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211"/>
        <w:tblW w:w="0" w:type="auto"/>
        <w:tblLook w:val="04A0" w:firstRow="1" w:lastRow="0" w:firstColumn="1" w:lastColumn="0" w:noHBand="0" w:noVBand="1"/>
      </w:tblPr>
      <w:tblGrid>
        <w:gridCol w:w="4694"/>
        <w:gridCol w:w="4661"/>
      </w:tblGrid>
      <w:tr w:rsidR="008E250F" w:rsidRPr="00892D79" w14:paraId="6675B143" w14:textId="77777777" w:rsidTr="006A5DD1">
        <w:tc>
          <w:tcPr>
            <w:tcW w:w="4694" w:type="dxa"/>
          </w:tcPr>
          <w:p w14:paraId="698A5DB8" w14:textId="77777777" w:rsidR="008E250F" w:rsidRDefault="008E250F" w:rsidP="006A5DD1">
            <w:pPr>
              <w:jc w:val="center"/>
              <w:rPr>
                <w:b/>
                <w:noProof/>
                <w:sz w:val="20"/>
              </w:rPr>
            </w:pPr>
            <w:r>
              <w:rPr>
                <w:b/>
                <w:noProof/>
                <w:sz w:val="20"/>
              </w:rPr>
              <w:drawing>
                <wp:inline distT="0" distB="0" distL="0" distR="0" wp14:anchorId="750100FC" wp14:editId="428FB25E">
                  <wp:extent cx="525780" cy="563880"/>
                  <wp:effectExtent l="0" t="0" r="7620" b="7620"/>
                  <wp:docPr id="1" name="Рисунок 1" descr="3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333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0" cy="563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3A4A5C" w14:textId="77777777" w:rsidR="00A074C5" w:rsidRPr="00892D79" w:rsidRDefault="00A074C5" w:rsidP="006A5DD1">
            <w:pPr>
              <w:jc w:val="center"/>
              <w:rPr>
                <w:b/>
                <w:noProof/>
                <w:sz w:val="20"/>
              </w:rPr>
            </w:pPr>
          </w:p>
          <w:p w14:paraId="6343A88D" w14:textId="77777777" w:rsidR="00A074C5" w:rsidRPr="00CC4B8B" w:rsidRDefault="00A074C5" w:rsidP="00A074C5">
            <w:pPr>
              <w:jc w:val="center"/>
              <w:rPr>
                <w:rFonts w:eastAsia="Calibri"/>
                <w:sz w:val="16"/>
                <w:szCs w:val="16"/>
              </w:rPr>
            </w:pPr>
            <w:r w:rsidRPr="00CC4B8B">
              <w:rPr>
                <w:rFonts w:eastAsia="Calibri"/>
                <w:sz w:val="16"/>
                <w:szCs w:val="16"/>
              </w:rPr>
              <w:t>ОБЩЕРОССИЙСКИЙ ПРОФСОЮЗ ОБРАЗОВАНИЯ</w:t>
            </w:r>
          </w:p>
          <w:p w14:paraId="35A61040" w14:textId="77777777" w:rsidR="00A074C5" w:rsidRPr="00CC4B8B" w:rsidRDefault="00A074C5" w:rsidP="00A074C5">
            <w:pPr>
              <w:jc w:val="center"/>
              <w:rPr>
                <w:rFonts w:eastAsia="Calibri"/>
                <w:b/>
                <w:sz w:val="18"/>
                <w:szCs w:val="18"/>
              </w:rPr>
            </w:pPr>
            <w:r>
              <w:rPr>
                <w:rFonts w:eastAsia="Calibri"/>
                <w:b/>
                <w:sz w:val="18"/>
                <w:szCs w:val="18"/>
              </w:rPr>
              <w:t>КРАСНОДАРСКАЯ КРАЕВАЯ</w:t>
            </w:r>
            <w:r w:rsidRPr="00CC4B8B">
              <w:rPr>
                <w:rFonts w:eastAsia="Calibri"/>
                <w:b/>
                <w:sz w:val="18"/>
                <w:szCs w:val="18"/>
              </w:rPr>
              <w:t xml:space="preserve"> ОРГАНИЗАЦИЯ ПРОФЕССИОНАЛЬНОГО СОЮЗА РАБОТНИКОВ НАРОДНОГО ОБРАЗОВАНИЯ И НАУКИ РОССИЙСКОЙ ФЕД</w:t>
            </w:r>
            <w:r>
              <w:rPr>
                <w:rFonts w:eastAsia="Calibri"/>
                <w:b/>
                <w:sz w:val="18"/>
                <w:szCs w:val="18"/>
              </w:rPr>
              <w:t>Е</w:t>
            </w:r>
            <w:r w:rsidRPr="00CC4B8B">
              <w:rPr>
                <w:rFonts w:eastAsia="Calibri"/>
                <w:b/>
                <w:sz w:val="18"/>
                <w:szCs w:val="18"/>
              </w:rPr>
              <w:t>РАЦИИ</w:t>
            </w:r>
          </w:p>
          <w:p w14:paraId="3ECA37B9" w14:textId="77777777" w:rsidR="00A074C5" w:rsidRDefault="00A074C5" w:rsidP="00A074C5">
            <w:pPr>
              <w:jc w:val="center"/>
              <w:rPr>
                <w:rFonts w:eastAsia="Calibri"/>
                <w:sz w:val="12"/>
                <w:szCs w:val="12"/>
              </w:rPr>
            </w:pPr>
            <w:r w:rsidRPr="00CC4B8B">
              <w:rPr>
                <w:rFonts w:eastAsia="Calibri"/>
                <w:sz w:val="12"/>
                <w:szCs w:val="12"/>
              </w:rPr>
              <w:t>(</w:t>
            </w:r>
            <w:r>
              <w:rPr>
                <w:rFonts w:eastAsia="Calibri"/>
                <w:sz w:val="12"/>
                <w:szCs w:val="12"/>
              </w:rPr>
              <w:t>КРАСНОДАРСКАЯ КРАЕВАЯ</w:t>
            </w:r>
            <w:r w:rsidRPr="00CC4B8B">
              <w:rPr>
                <w:rFonts w:eastAsia="Calibri"/>
                <w:sz w:val="12"/>
                <w:szCs w:val="12"/>
              </w:rPr>
              <w:t xml:space="preserve"> ОРГАНИЗАЦИЯ </w:t>
            </w:r>
          </w:p>
          <w:p w14:paraId="6EC89131" w14:textId="77777777" w:rsidR="00A074C5" w:rsidRDefault="00A074C5" w:rsidP="00A074C5">
            <w:pPr>
              <w:jc w:val="center"/>
              <w:rPr>
                <w:rFonts w:eastAsia="Calibri"/>
                <w:sz w:val="12"/>
                <w:szCs w:val="12"/>
              </w:rPr>
            </w:pPr>
            <w:r w:rsidRPr="00CC4B8B">
              <w:rPr>
                <w:rFonts w:eastAsia="Calibri"/>
                <w:sz w:val="12"/>
                <w:szCs w:val="12"/>
              </w:rPr>
              <w:t>ОБЩЕРОССИЙСКОГО ПРОФСОЮЗА ОБРАЗОВАНИЯ)</w:t>
            </w:r>
          </w:p>
          <w:p w14:paraId="1F76EE9A" w14:textId="77777777" w:rsidR="00A074C5" w:rsidRPr="00CC4B8B" w:rsidRDefault="00A074C5" w:rsidP="00A074C5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E076D">
              <w:rPr>
                <w:rFonts w:eastAsia="Calibri"/>
                <w:b/>
                <w:sz w:val="28"/>
                <w:szCs w:val="28"/>
              </w:rPr>
              <w:t>ЗАМЕСТИТЕЛЬ ПРЕДСЕДАТЕЛЯ</w:t>
            </w:r>
          </w:p>
          <w:p w14:paraId="30AC4FB4" w14:textId="77777777" w:rsidR="00A074C5" w:rsidRPr="00CC4B8B" w:rsidRDefault="00A074C5" w:rsidP="00A074C5">
            <w:pPr>
              <w:jc w:val="center"/>
              <w:rPr>
                <w:rFonts w:eastAsia="Calibri"/>
                <w:bCs/>
                <w:sz w:val="16"/>
                <w:szCs w:val="16"/>
              </w:rPr>
            </w:pPr>
            <w:r w:rsidRPr="00CC4B8B">
              <w:rPr>
                <w:rFonts w:eastAsia="Calibri"/>
                <w:bCs/>
                <w:sz w:val="16"/>
                <w:szCs w:val="16"/>
              </w:rPr>
              <w:t xml:space="preserve">350000, г. Краснодар, ул. Красноармейская, 70 </w:t>
            </w:r>
          </w:p>
          <w:p w14:paraId="5D7A8A59" w14:textId="77777777" w:rsidR="00A074C5" w:rsidRPr="00CC4B8B" w:rsidRDefault="00A074C5" w:rsidP="00A074C5">
            <w:pPr>
              <w:jc w:val="center"/>
              <w:rPr>
                <w:rFonts w:eastAsia="Calibri"/>
                <w:bCs/>
                <w:sz w:val="16"/>
                <w:szCs w:val="16"/>
              </w:rPr>
            </w:pPr>
            <w:r w:rsidRPr="00CC4B8B">
              <w:rPr>
                <w:rFonts w:eastAsia="Calibri"/>
                <w:bCs/>
                <w:sz w:val="16"/>
                <w:szCs w:val="16"/>
              </w:rPr>
              <w:t>тел. 8(861) 259-59-12; факс 8(861) 259-75-95</w:t>
            </w:r>
          </w:p>
          <w:p w14:paraId="411A6FFE" w14:textId="77777777" w:rsidR="00A074C5" w:rsidRPr="00F94605" w:rsidRDefault="003B7343" w:rsidP="00A074C5">
            <w:pPr>
              <w:jc w:val="center"/>
              <w:rPr>
                <w:rFonts w:eastAsia="Calibri"/>
                <w:bCs/>
                <w:sz w:val="16"/>
                <w:szCs w:val="16"/>
              </w:rPr>
            </w:pPr>
            <w:hyperlink r:id="rId7" w:history="1">
              <w:r w:rsidR="00A074C5" w:rsidRPr="00356B96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http</w:t>
              </w:r>
              <w:r w:rsidR="00A074C5" w:rsidRPr="00F94605">
                <w:rPr>
                  <w:rStyle w:val="ab"/>
                  <w:rFonts w:eastAsia="Calibri"/>
                  <w:bCs/>
                  <w:sz w:val="16"/>
                  <w:szCs w:val="16"/>
                </w:rPr>
                <w:t>://</w:t>
              </w:r>
              <w:r w:rsidR="00A074C5" w:rsidRPr="00356B96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www</w:t>
              </w:r>
              <w:r w:rsidR="00A074C5" w:rsidRPr="00F94605">
                <w:rPr>
                  <w:rStyle w:val="ab"/>
                  <w:rFonts w:eastAsia="Calibri"/>
                  <w:bCs/>
                  <w:sz w:val="16"/>
                  <w:szCs w:val="16"/>
                </w:rPr>
                <w:t>.</w:t>
              </w:r>
              <w:r w:rsidR="00A074C5" w:rsidRPr="00356B96">
                <w:rPr>
                  <w:rStyle w:val="ab"/>
                  <w:rFonts w:eastAsia="Calibri"/>
                  <w:bCs/>
                  <w:sz w:val="16"/>
                  <w:szCs w:val="16"/>
                </w:rPr>
                <w:t>профсоюзобразования</w:t>
              </w:r>
              <w:r w:rsidR="00A074C5" w:rsidRPr="00F94605">
                <w:rPr>
                  <w:rStyle w:val="ab"/>
                  <w:rFonts w:eastAsia="Calibri"/>
                  <w:bCs/>
                  <w:sz w:val="16"/>
                  <w:szCs w:val="16"/>
                </w:rPr>
                <w:t>.</w:t>
              </w:r>
              <w:r w:rsidR="00A074C5" w:rsidRPr="00356B96">
                <w:rPr>
                  <w:rStyle w:val="ab"/>
                  <w:rFonts w:eastAsia="Calibri"/>
                  <w:bCs/>
                  <w:sz w:val="16"/>
                  <w:szCs w:val="16"/>
                </w:rPr>
                <w:t>рф</w:t>
              </w:r>
            </w:hyperlink>
            <w:r w:rsidR="00A074C5">
              <w:rPr>
                <w:rFonts w:eastAsia="Calibri"/>
                <w:bCs/>
                <w:sz w:val="16"/>
                <w:szCs w:val="16"/>
              </w:rPr>
              <w:t xml:space="preserve"> </w:t>
            </w:r>
            <w:r w:rsidR="00A074C5" w:rsidRPr="00F94605">
              <w:rPr>
                <w:rFonts w:eastAsia="Calibri"/>
                <w:bCs/>
                <w:sz w:val="16"/>
                <w:szCs w:val="16"/>
              </w:rPr>
              <w:t xml:space="preserve">, </w:t>
            </w:r>
          </w:p>
          <w:p w14:paraId="2E474030" w14:textId="77777777" w:rsidR="00A074C5" w:rsidRPr="008A47F7" w:rsidRDefault="00A074C5" w:rsidP="00A074C5">
            <w:pPr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CC4B8B">
              <w:rPr>
                <w:rFonts w:eastAsia="Calibri"/>
                <w:bCs/>
                <w:sz w:val="16"/>
                <w:szCs w:val="16"/>
                <w:lang w:val="en-US"/>
              </w:rPr>
              <w:t>e</w:t>
            </w:r>
            <w:r w:rsidRPr="008A47F7">
              <w:rPr>
                <w:rFonts w:eastAsia="Calibri"/>
                <w:bCs/>
                <w:sz w:val="16"/>
                <w:szCs w:val="16"/>
                <w:lang w:val="en-US"/>
              </w:rPr>
              <w:t>-</w:t>
            </w:r>
            <w:r w:rsidRPr="00CC4B8B">
              <w:rPr>
                <w:rFonts w:eastAsia="Calibri"/>
                <w:bCs/>
                <w:sz w:val="16"/>
                <w:szCs w:val="16"/>
                <w:lang w:val="en-US"/>
              </w:rPr>
              <w:t>mail</w:t>
            </w:r>
            <w:r w:rsidRPr="008A47F7">
              <w:rPr>
                <w:rFonts w:eastAsia="Calibri"/>
                <w:bCs/>
                <w:sz w:val="16"/>
                <w:szCs w:val="16"/>
                <w:lang w:val="en-US"/>
              </w:rPr>
              <w:t xml:space="preserve">: </w:t>
            </w:r>
            <w:hyperlink r:id="rId8" w:history="1">
              <w:r w:rsidRPr="00CC4B8B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kraikom</w:t>
              </w:r>
              <w:r w:rsidRPr="008A47F7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@</w:t>
              </w:r>
              <w:r w:rsidRPr="00CC4B8B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kubanprofobr</w:t>
              </w:r>
              <w:r w:rsidRPr="008A47F7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.</w:t>
              </w:r>
              <w:r w:rsidRPr="00CC4B8B">
                <w:rPr>
                  <w:rStyle w:val="ab"/>
                  <w:rFonts w:eastAsia="Calibri"/>
                  <w:bCs/>
                  <w:sz w:val="16"/>
                  <w:szCs w:val="16"/>
                  <w:lang w:val="en-US"/>
                </w:rPr>
                <w:t>ru</w:t>
              </w:r>
            </w:hyperlink>
            <w:r w:rsidRPr="008A47F7">
              <w:rPr>
                <w:rFonts w:eastAsia="Calibri"/>
                <w:bCs/>
                <w:sz w:val="16"/>
                <w:szCs w:val="16"/>
                <w:lang w:val="en-US"/>
              </w:rPr>
              <w:t xml:space="preserve"> </w:t>
            </w:r>
          </w:p>
          <w:p w14:paraId="7E762DE7" w14:textId="77777777" w:rsidR="00A074C5" w:rsidRPr="008A47F7" w:rsidRDefault="00A074C5" w:rsidP="00A074C5">
            <w:pPr>
              <w:jc w:val="center"/>
              <w:rPr>
                <w:rFonts w:eastAsia="Calibri"/>
                <w:sz w:val="16"/>
                <w:szCs w:val="16"/>
                <w:lang w:val="en-US"/>
              </w:rPr>
            </w:pPr>
            <w:r w:rsidRPr="00F649A0">
              <w:rPr>
                <w:rFonts w:eastAsia="Calibri"/>
                <w:sz w:val="16"/>
                <w:szCs w:val="16"/>
              </w:rPr>
              <w:t>ОКПО</w:t>
            </w:r>
            <w:r w:rsidRPr="008A47F7">
              <w:rPr>
                <w:rFonts w:eastAsia="Calibri"/>
                <w:sz w:val="16"/>
                <w:szCs w:val="16"/>
                <w:lang w:val="en-US"/>
              </w:rPr>
              <w:t xml:space="preserve"> 02599797  </w:t>
            </w:r>
            <w:r w:rsidRPr="00F649A0">
              <w:rPr>
                <w:rFonts w:eastAsia="Calibri"/>
                <w:sz w:val="16"/>
                <w:szCs w:val="16"/>
              </w:rPr>
              <w:t>ОГРН</w:t>
            </w:r>
            <w:r w:rsidRPr="008A47F7">
              <w:rPr>
                <w:rFonts w:eastAsia="Calibri"/>
                <w:sz w:val="16"/>
                <w:szCs w:val="16"/>
                <w:lang w:val="en-US"/>
              </w:rPr>
              <w:t xml:space="preserve"> 1022300005386 </w:t>
            </w:r>
          </w:p>
          <w:p w14:paraId="16CBE72A" w14:textId="77777777" w:rsidR="003E6E64" w:rsidRDefault="00A074C5" w:rsidP="00A074C5">
            <w:pPr>
              <w:ind w:left="993"/>
              <w:rPr>
                <w:rFonts w:eastAsia="Calibri"/>
                <w:sz w:val="16"/>
                <w:szCs w:val="16"/>
              </w:rPr>
            </w:pPr>
            <w:r w:rsidRPr="00F649A0">
              <w:rPr>
                <w:rFonts w:eastAsia="Calibri"/>
                <w:sz w:val="16"/>
                <w:szCs w:val="16"/>
              </w:rPr>
              <w:t>ИНН/КПП 2310020628/231001001</w:t>
            </w:r>
          </w:p>
          <w:p w14:paraId="276FEDA2" w14:textId="77777777" w:rsidR="00A074C5" w:rsidRPr="0023018F" w:rsidRDefault="00A074C5" w:rsidP="00A074C5">
            <w:pPr>
              <w:ind w:left="993"/>
              <w:rPr>
                <w:bCs/>
                <w:sz w:val="18"/>
                <w:szCs w:val="18"/>
              </w:rPr>
            </w:pPr>
          </w:p>
          <w:p w14:paraId="0BFC1C3F" w14:textId="77777777" w:rsidR="008E250F" w:rsidRPr="0023018F" w:rsidRDefault="008E250F" w:rsidP="006A5DD1">
            <w:pPr>
              <w:ind w:left="993"/>
              <w:rPr>
                <w:bCs/>
                <w:sz w:val="18"/>
                <w:szCs w:val="18"/>
              </w:rPr>
            </w:pPr>
            <w:r w:rsidRPr="00892D79">
              <w:rPr>
                <w:bCs/>
                <w:sz w:val="18"/>
                <w:szCs w:val="18"/>
              </w:rPr>
              <w:t>От</w:t>
            </w:r>
            <w:r w:rsidRPr="0023018F">
              <w:rPr>
                <w:bCs/>
                <w:sz w:val="18"/>
                <w:szCs w:val="18"/>
              </w:rPr>
              <w:t xml:space="preserve"> </w:t>
            </w:r>
            <w:r w:rsidRPr="0023018F">
              <w:rPr>
                <w:bCs/>
                <w:sz w:val="18"/>
                <w:szCs w:val="18"/>
                <w:u w:val="single"/>
              </w:rPr>
              <w:t xml:space="preserve"> </w:t>
            </w:r>
            <w:r w:rsidR="00900A04">
              <w:rPr>
                <w:bCs/>
                <w:sz w:val="18"/>
                <w:szCs w:val="18"/>
                <w:u w:val="single"/>
              </w:rPr>
              <w:t xml:space="preserve">21.03.2022 г. </w:t>
            </w:r>
            <w:r w:rsidRPr="0023018F">
              <w:rPr>
                <w:bCs/>
                <w:sz w:val="18"/>
                <w:szCs w:val="18"/>
              </w:rPr>
              <w:t xml:space="preserve"> №_</w:t>
            </w:r>
            <w:r w:rsidR="00900A04">
              <w:rPr>
                <w:bCs/>
                <w:sz w:val="18"/>
                <w:szCs w:val="18"/>
              </w:rPr>
              <w:t>02-04/76</w:t>
            </w:r>
          </w:p>
          <w:p w14:paraId="61D45FCC" w14:textId="77777777" w:rsidR="008E250F" w:rsidRPr="0023018F" w:rsidRDefault="008E250F" w:rsidP="006A5DD1">
            <w:pPr>
              <w:ind w:left="993"/>
              <w:rPr>
                <w:bCs/>
                <w:sz w:val="18"/>
                <w:szCs w:val="18"/>
              </w:rPr>
            </w:pPr>
          </w:p>
          <w:p w14:paraId="2B6BF6D1" w14:textId="77777777" w:rsidR="008E250F" w:rsidRPr="0023018F" w:rsidRDefault="008E250F" w:rsidP="006A5DD1">
            <w:pPr>
              <w:ind w:left="993"/>
            </w:pPr>
            <w:r w:rsidRPr="00892D79">
              <w:rPr>
                <w:bCs/>
                <w:sz w:val="18"/>
                <w:szCs w:val="18"/>
              </w:rPr>
              <w:t xml:space="preserve">На  № </w:t>
            </w:r>
            <w:r w:rsidRPr="00534ACF">
              <w:rPr>
                <w:bCs/>
                <w:sz w:val="18"/>
                <w:szCs w:val="18"/>
              </w:rPr>
              <w:t xml:space="preserve"> </w:t>
            </w:r>
            <w:r w:rsidRPr="0023018F">
              <w:rPr>
                <w:bCs/>
                <w:sz w:val="18"/>
                <w:szCs w:val="18"/>
              </w:rPr>
              <w:t>______</w:t>
            </w:r>
            <w:r w:rsidRPr="00534ACF">
              <w:rPr>
                <w:bCs/>
                <w:sz w:val="18"/>
                <w:szCs w:val="18"/>
              </w:rPr>
              <w:t xml:space="preserve">от </w:t>
            </w:r>
            <w:r w:rsidRPr="0023018F">
              <w:rPr>
                <w:bCs/>
                <w:sz w:val="18"/>
                <w:szCs w:val="18"/>
              </w:rPr>
              <w:t>_____________</w:t>
            </w:r>
          </w:p>
          <w:p w14:paraId="67E8845E" w14:textId="77777777" w:rsidR="008E250F" w:rsidRPr="00892D79" w:rsidRDefault="008E250F" w:rsidP="006A5DD1"/>
        </w:tc>
        <w:tc>
          <w:tcPr>
            <w:tcW w:w="4661" w:type="dxa"/>
          </w:tcPr>
          <w:p w14:paraId="5E2AFF2F" w14:textId="77777777"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14:paraId="328CA3A3" w14:textId="77777777"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14:paraId="586E7DD4" w14:textId="77777777" w:rsidR="008E250F" w:rsidRDefault="008E250F" w:rsidP="006A5DD1">
            <w:pPr>
              <w:ind w:left="318"/>
              <w:rPr>
                <w:sz w:val="28"/>
                <w:szCs w:val="28"/>
              </w:rPr>
            </w:pPr>
          </w:p>
          <w:p w14:paraId="21DE1126" w14:textId="77777777" w:rsidR="008E250F" w:rsidRDefault="008E250F" w:rsidP="006A5DD1">
            <w:pPr>
              <w:ind w:left="3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Председателям территориальных организаций Профсоюза,</w:t>
            </w:r>
          </w:p>
          <w:p w14:paraId="5F449E31" w14:textId="77777777" w:rsidR="008E250F" w:rsidRPr="005D551C" w:rsidRDefault="008E250F" w:rsidP="006A5DD1">
            <w:pPr>
              <w:ind w:left="318"/>
              <w:rPr>
                <w:sz w:val="28"/>
                <w:szCs w:val="28"/>
              </w:rPr>
            </w:pPr>
            <w:r w:rsidRPr="00163097">
              <w:rPr>
                <w:sz w:val="28"/>
                <w:szCs w:val="28"/>
              </w:rPr>
              <w:t>первичных пр</w:t>
            </w:r>
            <w:r>
              <w:rPr>
                <w:sz w:val="28"/>
                <w:szCs w:val="28"/>
              </w:rPr>
              <w:t xml:space="preserve">офсоюзных организаций высшего и </w:t>
            </w:r>
            <w:r w:rsidR="003E6E64">
              <w:rPr>
                <w:sz w:val="28"/>
                <w:szCs w:val="28"/>
              </w:rPr>
              <w:t xml:space="preserve">среднего </w:t>
            </w:r>
            <w:r w:rsidRPr="00163097">
              <w:rPr>
                <w:sz w:val="28"/>
                <w:szCs w:val="28"/>
              </w:rPr>
              <w:t>профессионального образования</w:t>
            </w:r>
          </w:p>
        </w:tc>
      </w:tr>
    </w:tbl>
    <w:p w14:paraId="4C1E5405" w14:textId="77777777" w:rsidR="008E250F" w:rsidRDefault="008E250F" w:rsidP="008E250F">
      <w:pPr>
        <w:rPr>
          <w:rStyle w:val="a4"/>
          <w:color w:val="000000"/>
        </w:rPr>
      </w:pPr>
    </w:p>
    <w:p w14:paraId="428A273F" w14:textId="77777777" w:rsidR="004F5F8F" w:rsidRDefault="007F51ED" w:rsidP="008E250F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 xml:space="preserve">О подписании </w:t>
      </w:r>
      <w:r w:rsidR="00066170">
        <w:rPr>
          <w:rStyle w:val="a4"/>
          <w:b w:val="0"/>
          <w:color w:val="000000"/>
          <w:sz w:val="28"/>
        </w:rPr>
        <w:t xml:space="preserve">дополнительного </w:t>
      </w:r>
    </w:p>
    <w:p w14:paraId="49107726" w14:textId="77777777" w:rsidR="004F5F8F" w:rsidRDefault="00066170" w:rsidP="008E250F">
      <w:pPr>
        <w:pStyle w:val="a3"/>
        <w:spacing w:before="0" w:beforeAutospacing="0" w:after="0" w:afterAutospacing="0"/>
        <w:rPr>
          <w:rStyle w:val="a4"/>
          <w:b w:val="0"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 xml:space="preserve">соглашения к договору </w:t>
      </w:r>
    </w:p>
    <w:p w14:paraId="17B7CFCA" w14:textId="77777777" w:rsidR="008E250F" w:rsidRPr="00EB678C" w:rsidRDefault="007F51ED" w:rsidP="008E250F">
      <w:pPr>
        <w:pStyle w:val="a3"/>
        <w:spacing w:before="0" w:beforeAutospacing="0" w:after="0" w:afterAutospacing="0"/>
        <w:rPr>
          <w:bCs/>
          <w:color w:val="000000"/>
          <w:sz w:val="28"/>
        </w:rPr>
      </w:pPr>
      <w:r>
        <w:rPr>
          <w:rStyle w:val="a4"/>
          <w:b w:val="0"/>
          <w:color w:val="000000"/>
          <w:sz w:val="28"/>
        </w:rPr>
        <w:t>с санаторием «Ейск»</w:t>
      </w:r>
      <w:r w:rsidR="003E6E64">
        <w:rPr>
          <w:rStyle w:val="a4"/>
          <w:b w:val="0"/>
          <w:color w:val="000000"/>
          <w:sz w:val="28"/>
        </w:rPr>
        <w:t xml:space="preserve"> на 2022</w:t>
      </w:r>
      <w:r w:rsidR="006F3C17">
        <w:rPr>
          <w:rStyle w:val="a4"/>
          <w:b w:val="0"/>
          <w:color w:val="000000"/>
          <w:sz w:val="28"/>
        </w:rPr>
        <w:t xml:space="preserve"> год</w:t>
      </w:r>
      <w:r w:rsidR="008E250F" w:rsidRPr="00DE78F7">
        <w:rPr>
          <w:rStyle w:val="a4"/>
          <w:b w:val="0"/>
          <w:color w:val="000000"/>
          <w:sz w:val="28"/>
        </w:rPr>
        <w:t xml:space="preserve"> </w:t>
      </w:r>
    </w:p>
    <w:p w14:paraId="01AB29D7" w14:textId="77777777" w:rsidR="008E250F" w:rsidRDefault="008E250F" w:rsidP="008E250F">
      <w:pPr>
        <w:rPr>
          <w:rStyle w:val="a4"/>
          <w:color w:val="000000"/>
        </w:rPr>
      </w:pPr>
    </w:p>
    <w:p w14:paraId="1E70CC16" w14:textId="77777777" w:rsidR="008E250F" w:rsidRDefault="008E250F" w:rsidP="008E250F">
      <w:pPr>
        <w:jc w:val="center"/>
        <w:rPr>
          <w:rStyle w:val="a4"/>
          <w:color w:val="000000"/>
        </w:rPr>
      </w:pPr>
    </w:p>
    <w:p w14:paraId="68523D8F" w14:textId="77777777" w:rsidR="008E250F" w:rsidRDefault="008E250F" w:rsidP="008E250F">
      <w:pPr>
        <w:jc w:val="center"/>
        <w:rPr>
          <w:rStyle w:val="a4"/>
          <w:color w:val="000000"/>
          <w:sz w:val="28"/>
        </w:rPr>
      </w:pPr>
      <w:r w:rsidRPr="00DE78F7">
        <w:rPr>
          <w:rStyle w:val="a4"/>
          <w:color w:val="000000"/>
          <w:sz w:val="28"/>
        </w:rPr>
        <w:t>Уважаемые коллеги!</w:t>
      </w:r>
    </w:p>
    <w:p w14:paraId="3610986D" w14:textId="77777777" w:rsidR="00917B7E" w:rsidRDefault="00917B7E" w:rsidP="008E250F">
      <w:pPr>
        <w:jc w:val="center"/>
        <w:rPr>
          <w:rStyle w:val="a4"/>
          <w:color w:val="000000"/>
          <w:sz w:val="28"/>
        </w:rPr>
      </w:pPr>
    </w:p>
    <w:p w14:paraId="35B462A4" w14:textId="77777777" w:rsidR="007F51ED" w:rsidRDefault="007F51ED" w:rsidP="007F51E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Продолжая сотрудничество</w:t>
      </w:r>
      <w:r w:rsidR="006F3C17">
        <w:rPr>
          <w:sz w:val="28"/>
          <w:szCs w:val="28"/>
        </w:rPr>
        <w:t xml:space="preserve"> с санаторием «Ейск»,</w:t>
      </w:r>
      <w:r>
        <w:rPr>
          <w:sz w:val="28"/>
          <w:szCs w:val="28"/>
        </w:rPr>
        <w:t xml:space="preserve"> </w:t>
      </w:r>
      <w:r w:rsidR="00066170">
        <w:rPr>
          <w:sz w:val="28"/>
          <w:szCs w:val="28"/>
        </w:rPr>
        <w:t xml:space="preserve">специально для членов Профсоюза </w:t>
      </w:r>
      <w:r>
        <w:rPr>
          <w:sz w:val="28"/>
          <w:szCs w:val="28"/>
        </w:rPr>
        <w:t>подписан</w:t>
      </w:r>
      <w:r w:rsidR="00066170">
        <w:rPr>
          <w:sz w:val="28"/>
          <w:szCs w:val="28"/>
        </w:rPr>
        <w:t>о дополнительное соглашение к</w:t>
      </w:r>
      <w:r>
        <w:rPr>
          <w:sz w:val="28"/>
          <w:szCs w:val="28"/>
        </w:rPr>
        <w:t xml:space="preserve"> догово</w:t>
      </w:r>
      <w:r w:rsidR="0023018F">
        <w:rPr>
          <w:sz w:val="28"/>
          <w:szCs w:val="28"/>
        </w:rPr>
        <w:t>р</w:t>
      </w:r>
      <w:r w:rsidR="00066170">
        <w:rPr>
          <w:sz w:val="28"/>
          <w:szCs w:val="28"/>
        </w:rPr>
        <w:t>у</w:t>
      </w:r>
      <w:r w:rsidR="0023018F">
        <w:rPr>
          <w:sz w:val="28"/>
          <w:szCs w:val="28"/>
        </w:rPr>
        <w:t xml:space="preserve"> между краевой </w:t>
      </w:r>
      <w:r>
        <w:rPr>
          <w:sz w:val="28"/>
          <w:szCs w:val="28"/>
        </w:rPr>
        <w:t xml:space="preserve">организацией Профсоюза и санаторием «Ейск» </w:t>
      </w:r>
      <w:r w:rsidR="00DA673F">
        <w:rPr>
          <w:sz w:val="28"/>
          <w:szCs w:val="28"/>
        </w:rPr>
        <w:t xml:space="preserve">города Ейска </w:t>
      </w:r>
      <w:r>
        <w:rPr>
          <w:sz w:val="28"/>
          <w:szCs w:val="28"/>
        </w:rPr>
        <w:t>об отдыхе и лечении работников отрасли образования на</w:t>
      </w:r>
      <w:r w:rsidR="003E6E64">
        <w:rPr>
          <w:sz w:val="28"/>
          <w:szCs w:val="28"/>
        </w:rPr>
        <w:t xml:space="preserve"> льготных условиях</w:t>
      </w:r>
      <w:r w:rsidR="00066170">
        <w:rPr>
          <w:sz w:val="28"/>
          <w:szCs w:val="28"/>
        </w:rPr>
        <w:t xml:space="preserve"> со значительным удешевлением </w:t>
      </w:r>
      <w:r w:rsidR="003E6E64">
        <w:rPr>
          <w:sz w:val="28"/>
          <w:szCs w:val="28"/>
        </w:rPr>
        <w:t xml:space="preserve"> в период с 8 февраля по 31 декабря 2022</w:t>
      </w:r>
      <w:r>
        <w:rPr>
          <w:sz w:val="28"/>
          <w:szCs w:val="28"/>
        </w:rPr>
        <w:t xml:space="preserve"> года.</w:t>
      </w:r>
    </w:p>
    <w:p w14:paraId="64390DA2" w14:textId="77777777" w:rsidR="00DA673F" w:rsidRDefault="00066170" w:rsidP="00DA67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DA673F">
        <w:rPr>
          <w:sz w:val="28"/>
          <w:szCs w:val="28"/>
        </w:rPr>
        <w:t xml:space="preserve">анаторий </w:t>
      </w:r>
      <w:r>
        <w:rPr>
          <w:sz w:val="28"/>
          <w:szCs w:val="28"/>
        </w:rPr>
        <w:t>пересмотрел цены на разработанные</w:t>
      </w:r>
      <w:r w:rsidR="006F3C17">
        <w:rPr>
          <w:sz w:val="28"/>
          <w:szCs w:val="28"/>
        </w:rPr>
        <w:t xml:space="preserve"> четыре программы лечения</w:t>
      </w:r>
      <w:r w:rsidR="003E6E64">
        <w:rPr>
          <w:sz w:val="28"/>
          <w:szCs w:val="28"/>
        </w:rPr>
        <w:t xml:space="preserve"> по льготной стоимости</w:t>
      </w:r>
      <w:r w:rsidR="006F3C17">
        <w:rPr>
          <w:sz w:val="28"/>
          <w:szCs w:val="28"/>
        </w:rPr>
        <w:t>: «Базовое лечение»,</w:t>
      </w:r>
      <w:r w:rsidR="00DA673F">
        <w:rPr>
          <w:sz w:val="28"/>
          <w:szCs w:val="28"/>
        </w:rPr>
        <w:t xml:space="preserve"> «Время для здоровья»</w:t>
      </w:r>
      <w:r w:rsidR="006F3C17">
        <w:rPr>
          <w:sz w:val="28"/>
          <w:szCs w:val="28"/>
        </w:rPr>
        <w:t xml:space="preserve">, «Поднятие иммунитета», «Восстановление и лечение для лиц, перенёсших </w:t>
      </w:r>
      <w:r w:rsidR="006F3C17">
        <w:rPr>
          <w:sz w:val="28"/>
          <w:szCs w:val="28"/>
          <w:lang w:val="en-US"/>
        </w:rPr>
        <w:t>COVID</w:t>
      </w:r>
      <w:r w:rsidR="006F3C17">
        <w:rPr>
          <w:sz w:val="28"/>
          <w:szCs w:val="28"/>
        </w:rPr>
        <w:t>-19 или ОРВИ»</w:t>
      </w:r>
      <w:r w:rsidR="00DA673F">
        <w:rPr>
          <w:sz w:val="28"/>
          <w:szCs w:val="28"/>
        </w:rPr>
        <w:t>.</w:t>
      </w:r>
    </w:p>
    <w:p w14:paraId="7BCCFACE" w14:textId="77777777" w:rsidR="002A79E2" w:rsidRDefault="00917B7E" w:rsidP="00FC5A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предложению краевой организации и с</w:t>
      </w:r>
      <w:r w:rsidR="007F51ED">
        <w:rPr>
          <w:sz w:val="28"/>
          <w:szCs w:val="28"/>
        </w:rPr>
        <w:t xml:space="preserve">огласно </w:t>
      </w:r>
      <w:r w:rsidR="00066170">
        <w:rPr>
          <w:sz w:val="28"/>
          <w:szCs w:val="28"/>
        </w:rPr>
        <w:t xml:space="preserve">подписанному дополнительному соглашению к </w:t>
      </w:r>
      <w:r w:rsidR="007F51ED">
        <w:rPr>
          <w:sz w:val="28"/>
          <w:szCs w:val="28"/>
        </w:rPr>
        <w:t>договору санаторий принимает на лечение работников отрасли</w:t>
      </w:r>
      <w:r>
        <w:rPr>
          <w:sz w:val="28"/>
          <w:szCs w:val="28"/>
        </w:rPr>
        <w:t xml:space="preserve"> образования края</w:t>
      </w:r>
      <w:r w:rsidR="007F51ED">
        <w:rPr>
          <w:sz w:val="28"/>
          <w:szCs w:val="28"/>
        </w:rPr>
        <w:t xml:space="preserve"> сроком пребывания </w:t>
      </w:r>
      <w:r w:rsidR="000103A6">
        <w:rPr>
          <w:sz w:val="28"/>
          <w:szCs w:val="28"/>
        </w:rPr>
        <w:t>от 12 до 24 дней п</w:t>
      </w:r>
      <w:r>
        <w:rPr>
          <w:sz w:val="28"/>
          <w:szCs w:val="28"/>
        </w:rPr>
        <w:t>о</w:t>
      </w:r>
      <w:r w:rsidR="000103A6">
        <w:rPr>
          <w:sz w:val="28"/>
          <w:szCs w:val="28"/>
        </w:rPr>
        <w:t xml:space="preserve"> </w:t>
      </w:r>
      <w:r w:rsidR="003E6E64">
        <w:rPr>
          <w:sz w:val="28"/>
          <w:szCs w:val="28"/>
        </w:rPr>
        <w:t xml:space="preserve">программе </w:t>
      </w:r>
      <w:r w:rsidR="003E6E64" w:rsidRPr="002A79E2">
        <w:rPr>
          <w:b/>
          <w:sz w:val="28"/>
          <w:szCs w:val="28"/>
        </w:rPr>
        <w:t>«Базовое лечение»</w:t>
      </w:r>
      <w:r w:rsidR="00066170">
        <w:rPr>
          <w:sz w:val="28"/>
          <w:szCs w:val="28"/>
        </w:rPr>
        <w:t xml:space="preserve"> с 1 марта</w:t>
      </w:r>
      <w:r>
        <w:rPr>
          <w:sz w:val="28"/>
          <w:szCs w:val="28"/>
        </w:rPr>
        <w:t xml:space="preserve"> по </w:t>
      </w:r>
      <w:r w:rsidR="003E6E64">
        <w:rPr>
          <w:sz w:val="28"/>
          <w:szCs w:val="28"/>
        </w:rPr>
        <w:t xml:space="preserve">31 декабря 2022 года по стоимости </w:t>
      </w:r>
      <w:r w:rsidR="006A7AEF">
        <w:rPr>
          <w:sz w:val="28"/>
          <w:szCs w:val="28"/>
        </w:rPr>
        <w:t>3040</w:t>
      </w:r>
      <w:r w:rsidR="00A71FC0">
        <w:rPr>
          <w:sz w:val="28"/>
          <w:szCs w:val="28"/>
        </w:rPr>
        <w:t xml:space="preserve"> рублей за сутки</w:t>
      </w:r>
      <w:r w:rsidR="00066170">
        <w:rPr>
          <w:sz w:val="28"/>
          <w:szCs w:val="28"/>
        </w:rPr>
        <w:t xml:space="preserve"> (на 8,7% дешевле обозначенных ранее в договоре цен)</w:t>
      </w:r>
      <w:r>
        <w:rPr>
          <w:sz w:val="28"/>
          <w:szCs w:val="28"/>
        </w:rPr>
        <w:t>.</w:t>
      </w:r>
      <w:r w:rsidR="00FC5A89">
        <w:rPr>
          <w:sz w:val="28"/>
          <w:szCs w:val="28"/>
        </w:rPr>
        <w:t xml:space="preserve"> </w:t>
      </w:r>
    </w:p>
    <w:p w14:paraId="01BEB3D1" w14:textId="77777777" w:rsidR="002A79E2" w:rsidRDefault="00FC5A89" w:rsidP="00FC5A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17B7E">
        <w:rPr>
          <w:sz w:val="28"/>
          <w:szCs w:val="28"/>
        </w:rPr>
        <w:t xml:space="preserve"> рамках договора предлагаются санаторно-курортные путёвки </w:t>
      </w:r>
      <w:r w:rsidR="002E02EF">
        <w:rPr>
          <w:sz w:val="28"/>
          <w:szCs w:val="28"/>
        </w:rPr>
        <w:t>с лечебно-профилактическим комплексом</w:t>
      </w:r>
      <w:r w:rsidR="00432367">
        <w:rPr>
          <w:sz w:val="28"/>
          <w:szCs w:val="28"/>
        </w:rPr>
        <w:t xml:space="preserve"> </w:t>
      </w:r>
      <w:r w:rsidR="00432367" w:rsidRPr="002A79E2">
        <w:rPr>
          <w:b/>
          <w:sz w:val="28"/>
          <w:szCs w:val="28"/>
        </w:rPr>
        <w:t>«Время для здоровья</w:t>
      </w:r>
      <w:r w:rsidR="00A71FC0" w:rsidRPr="002A79E2">
        <w:rPr>
          <w:b/>
          <w:sz w:val="28"/>
          <w:szCs w:val="28"/>
        </w:rPr>
        <w:t>»</w:t>
      </w:r>
      <w:r w:rsidR="00917B7E">
        <w:rPr>
          <w:sz w:val="28"/>
          <w:szCs w:val="28"/>
        </w:rPr>
        <w:t xml:space="preserve"> </w:t>
      </w:r>
      <w:r w:rsidR="002E02EF">
        <w:rPr>
          <w:sz w:val="28"/>
          <w:szCs w:val="28"/>
        </w:rPr>
        <w:t>с</w:t>
      </w:r>
      <w:r w:rsidR="00A71FC0">
        <w:rPr>
          <w:sz w:val="28"/>
          <w:szCs w:val="28"/>
        </w:rPr>
        <w:t>роком</w:t>
      </w:r>
      <w:r w:rsidRPr="00FC5A89">
        <w:rPr>
          <w:sz w:val="28"/>
          <w:szCs w:val="28"/>
        </w:rPr>
        <w:t xml:space="preserve"> </w:t>
      </w:r>
      <w:r>
        <w:rPr>
          <w:sz w:val="28"/>
          <w:szCs w:val="28"/>
        </w:rPr>
        <w:t>пребывания</w:t>
      </w:r>
      <w:r w:rsidRPr="00FC5A89">
        <w:rPr>
          <w:sz w:val="28"/>
          <w:szCs w:val="28"/>
        </w:rPr>
        <w:t xml:space="preserve"> </w:t>
      </w:r>
      <w:r>
        <w:rPr>
          <w:sz w:val="28"/>
          <w:szCs w:val="28"/>
        </w:rPr>
        <w:t>от 6 до 8 дней</w:t>
      </w:r>
      <w:r w:rsidR="00917B7E">
        <w:rPr>
          <w:sz w:val="28"/>
          <w:szCs w:val="28"/>
        </w:rPr>
        <w:t xml:space="preserve"> </w:t>
      </w:r>
      <w:r w:rsidR="007F51ED">
        <w:rPr>
          <w:sz w:val="28"/>
          <w:szCs w:val="28"/>
        </w:rPr>
        <w:t>с 1</w:t>
      </w:r>
      <w:r w:rsidR="00066170">
        <w:rPr>
          <w:sz w:val="28"/>
          <w:szCs w:val="28"/>
        </w:rPr>
        <w:t xml:space="preserve"> марта по </w:t>
      </w:r>
      <w:r w:rsidR="007F51ED">
        <w:rPr>
          <w:sz w:val="28"/>
          <w:szCs w:val="28"/>
        </w:rPr>
        <w:t xml:space="preserve">31 декабря </w:t>
      </w:r>
      <w:r w:rsidR="00066170">
        <w:rPr>
          <w:sz w:val="28"/>
          <w:szCs w:val="28"/>
        </w:rPr>
        <w:t>2022 года по стоимости 248</w:t>
      </w:r>
      <w:r>
        <w:rPr>
          <w:sz w:val="28"/>
          <w:szCs w:val="28"/>
        </w:rPr>
        <w:t>0</w:t>
      </w:r>
      <w:r w:rsidR="002A79E2">
        <w:rPr>
          <w:sz w:val="28"/>
          <w:szCs w:val="28"/>
        </w:rPr>
        <w:t xml:space="preserve"> рублей за сутки</w:t>
      </w:r>
      <w:r w:rsidR="00066170">
        <w:rPr>
          <w:sz w:val="28"/>
          <w:szCs w:val="28"/>
        </w:rPr>
        <w:t xml:space="preserve"> (на 4,8% дешевле обозначенных ранее в договоре цен)</w:t>
      </w:r>
      <w:r w:rsidR="007F51ED">
        <w:rPr>
          <w:sz w:val="28"/>
          <w:szCs w:val="28"/>
        </w:rPr>
        <w:t xml:space="preserve">. </w:t>
      </w:r>
    </w:p>
    <w:p w14:paraId="0C04F986" w14:textId="77777777" w:rsidR="002A79E2" w:rsidRDefault="00FC5A89" w:rsidP="00FC5A8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Путёвки по программе </w:t>
      </w:r>
      <w:r w:rsidRPr="002A79E2">
        <w:rPr>
          <w:b/>
          <w:sz w:val="28"/>
          <w:szCs w:val="28"/>
        </w:rPr>
        <w:t>«Поднятие иммунитета»</w:t>
      </w:r>
      <w:r>
        <w:rPr>
          <w:sz w:val="28"/>
          <w:szCs w:val="28"/>
        </w:rPr>
        <w:t xml:space="preserve"> сроком пр</w:t>
      </w:r>
      <w:r w:rsidR="002A79E2">
        <w:rPr>
          <w:sz w:val="28"/>
          <w:szCs w:val="28"/>
        </w:rPr>
        <w:t>ебывания 6 дней р</w:t>
      </w:r>
      <w:r w:rsidR="00066170">
        <w:rPr>
          <w:sz w:val="28"/>
          <w:szCs w:val="28"/>
        </w:rPr>
        <w:t>еализуются с 14 февраля по 31 декабр</w:t>
      </w:r>
      <w:r w:rsidR="002A79E2">
        <w:rPr>
          <w:sz w:val="28"/>
          <w:szCs w:val="28"/>
        </w:rPr>
        <w:t>я 2022 года по стоимости 2160</w:t>
      </w:r>
      <w:r>
        <w:rPr>
          <w:sz w:val="28"/>
          <w:szCs w:val="28"/>
        </w:rPr>
        <w:t xml:space="preserve"> рублей за сутки</w:t>
      </w:r>
      <w:r w:rsidR="00066170">
        <w:rPr>
          <w:sz w:val="28"/>
          <w:szCs w:val="28"/>
        </w:rPr>
        <w:t xml:space="preserve"> </w:t>
      </w:r>
      <w:r w:rsidR="004F5F8F">
        <w:rPr>
          <w:sz w:val="28"/>
          <w:szCs w:val="28"/>
        </w:rPr>
        <w:t>(на 5</w:t>
      </w:r>
      <w:r w:rsidR="00066170">
        <w:rPr>
          <w:sz w:val="28"/>
          <w:szCs w:val="28"/>
        </w:rPr>
        <w:t>% дешевле обозначенных ранее в договоре цен)</w:t>
      </w:r>
      <w:r>
        <w:rPr>
          <w:sz w:val="28"/>
          <w:szCs w:val="28"/>
        </w:rPr>
        <w:t xml:space="preserve">. </w:t>
      </w:r>
    </w:p>
    <w:p w14:paraId="35E53DAF" w14:textId="77777777" w:rsidR="007F51ED" w:rsidRDefault="00FC5A89" w:rsidP="002A79E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Pr="002A79E2">
        <w:rPr>
          <w:b/>
          <w:sz w:val="28"/>
          <w:szCs w:val="28"/>
        </w:rPr>
        <w:t xml:space="preserve">«Восстановление и лечение для лиц, перенёсших </w:t>
      </w:r>
      <w:r w:rsidRPr="002A79E2">
        <w:rPr>
          <w:b/>
          <w:sz w:val="28"/>
          <w:szCs w:val="28"/>
          <w:lang w:val="en-US"/>
        </w:rPr>
        <w:t>COVID</w:t>
      </w:r>
      <w:r w:rsidRPr="002A79E2">
        <w:rPr>
          <w:b/>
          <w:sz w:val="28"/>
          <w:szCs w:val="28"/>
        </w:rPr>
        <w:t>-19 или ОРВИ»</w:t>
      </w:r>
      <w:r w:rsidRPr="006F3C1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предлагается по путёвкам с</w:t>
      </w:r>
      <w:r w:rsidR="002A79E2">
        <w:rPr>
          <w:sz w:val="28"/>
          <w:szCs w:val="28"/>
        </w:rPr>
        <w:t xml:space="preserve">о сроком пребывания 12 дней с 14 февраля по </w:t>
      </w:r>
      <w:r w:rsidR="004F5F8F">
        <w:rPr>
          <w:sz w:val="28"/>
          <w:szCs w:val="28"/>
        </w:rPr>
        <w:t xml:space="preserve">31 декабря </w:t>
      </w:r>
      <w:r w:rsidR="002A79E2">
        <w:rPr>
          <w:sz w:val="28"/>
          <w:szCs w:val="28"/>
        </w:rPr>
        <w:t>2022</w:t>
      </w:r>
      <w:r>
        <w:rPr>
          <w:sz w:val="28"/>
          <w:szCs w:val="28"/>
        </w:rPr>
        <w:t xml:space="preserve"> </w:t>
      </w:r>
      <w:r w:rsidR="002A79E2">
        <w:rPr>
          <w:sz w:val="28"/>
          <w:szCs w:val="28"/>
        </w:rPr>
        <w:t>года по стоимости 239</w:t>
      </w:r>
      <w:r>
        <w:rPr>
          <w:sz w:val="28"/>
          <w:szCs w:val="28"/>
        </w:rPr>
        <w:t>5 рублей за сутки</w:t>
      </w:r>
      <w:r w:rsidR="004F5F8F">
        <w:rPr>
          <w:sz w:val="28"/>
          <w:szCs w:val="28"/>
        </w:rPr>
        <w:t xml:space="preserve"> (на 5% дешевле обозначенных ранее в договоре цен)</w:t>
      </w:r>
      <w:r w:rsidR="002A79E2">
        <w:rPr>
          <w:sz w:val="28"/>
          <w:szCs w:val="28"/>
        </w:rPr>
        <w:t xml:space="preserve">. </w:t>
      </w:r>
    </w:p>
    <w:p w14:paraId="367C2F4B" w14:textId="77777777"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Комитету краевой организации и администрации санатория удалось договориться </w:t>
      </w:r>
      <w:r w:rsidR="002E02EF" w:rsidRPr="00E12FCD">
        <w:rPr>
          <w:b/>
          <w:sz w:val="28"/>
          <w:szCs w:val="28"/>
        </w:rPr>
        <w:t>о скидке для членов Профсоюза</w:t>
      </w:r>
      <w:r w:rsidR="00E12FCD">
        <w:rPr>
          <w:b/>
          <w:sz w:val="28"/>
          <w:szCs w:val="28"/>
        </w:rPr>
        <w:t xml:space="preserve"> края в среднем по году на 30</w:t>
      </w:r>
      <w:r w:rsidR="00A71FC0" w:rsidRPr="00E12FCD">
        <w:rPr>
          <w:b/>
          <w:sz w:val="28"/>
          <w:szCs w:val="28"/>
        </w:rPr>
        <w:t>%</w:t>
      </w:r>
      <w:r w:rsidR="00A71FC0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от </w:t>
      </w:r>
      <w:r w:rsidR="00A71FC0">
        <w:rPr>
          <w:sz w:val="28"/>
          <w:szCs w:val="28"/>
        </w:rPr>
        <w:t>цен в категории этих же номеров, установленных</w:t>
      </w:r>
      <w:r>
        <w:rPr>
          <w:sz w:val="28"/>
          <w:szCs w:val="28"/>
        </w:rPr>
        <w:t xml:space="preserve"> в санатории.</w:t>
      </w:r>
    </w:p>
    <w:p w14:paraId="552F1ACC" w14:textId="77777777"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договору, санаторий обязуется в</w:t>
      </w:r>
      <w:r w:rsidR="002B7FDE">
        <w:rPr>
          <w:sz w:val="28"/>
          <w:szCs w:val="28"/>
        </w:rPr>
        <w:t xml:space="preserve">ыделять краевой </w:t>
      </w:r>
      <w:r>
        <w:rPr>
          <w:sz w:val="28"/>
          <w:szCs w:val="28"/>
        </w:rPr>
        <w:t>организации Профсоюза путёвки для оздоровления работников образования</w:t>
      </w:r>
      <w:r w:rsidR="002B7FDE">
        <w:rPr>
          <w:sz w:val="28"/>
          <w:szCs w:val="28"/>
        </w:rPr>
        <w:t xml:space="preserve"> региона</w:t>
      </w:r>
      <w:r>
        <w:rPr>
          <w:sz w:val="28"/>
          <w:szCs w:val="28"/>
        </w:rPr>
        <w:t xml:space="preserve"> с заболеваниями опорно-двигательного аппарата, неврологическими, сердечно-сосудистой системы (1-2 ст.), гинекологическими, урологическими, кожными неинфекционными, эндокринными, верхних дыхательных путей, аллергозами.</w:t>
      </w:r>
    </w:p>
    <w:p w14:paraId="0B23FA0D" w14:textId="77777777"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Оплата за путёвки производится работниками отрасли за наличный </w:t>
      </w:r>
      <w:r w:rsidR="0076388B">
        <w:rPr>
          <w:sz w:val="28"/>
          <w:szCs w:val="28"/>
        </w:rPr>
        <w:t xml:space="preserve"> либо безналичный </w:t>
      </w:r>
      <w:r>
        <w:rPr>
          <w:sz w:val="28"/>
          <w:szCs w:val="28"/>
        </w:rPr>
        <w:t>расчёт в кассу санатория по прибытию.</w:t>
      </w:r>
    </w:p>
    <w:p w14:paraId="7E3C7473" w14:textId="77777777"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желанию и при отсутствии противопоказаний возможно назначение дополнительных процедур по прейскуранту, действующему на момент обращения в санатории, за дополнительную плату. </w:t>
      </w:r>
    </w:p>
    <w:p w14:paraId="704C54AA" w14:textId="77777777" w:rsidR="007F51ED" w:rsidRDefault="007F51ED" w:rsidP="007F51E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Сроки лечения бронируются по письмам-заявкам территориальных орг</w:t>
      </w:r>
      <w:r w:rsidR="002A79E2">
        <w:rPr>
          <w:sz w:val="28"/>
          <w:szCs w:val="28"/>
        </w:rPr>
        <w:t>анизаций, направляемых в адрес К</w:t>
      </w:r>
      <w:r>
        <w:rPr>
          <w:sz w:val="28"/>
          <w:szCs w:val="28"/>
        </w:rPr>
        <w:t>омитета краевой организации не позднее, чем за 10 дней до дня заезда.</w:t>
      </w:r>
    </w:p>
    <w:p w14:paraId="3B58E562" w14:textId="77777777" w:rsidR="002B7FDE" w:rsidRDefault="002B7FDE" w:rsidP="007F51ED">
      <w:pPr>
        <w:ind w:firstLine="708"/>
        <w:jc w:val="both"/>
        <w:rPr>
          <w:sz w:val="28"/>
          <w:szCs w:val="28"/>
        </w:rPr>
      </w:pPr>
    </w:p>
    <w:p w14:paraId="5C64C288" w14:textId="77777777" w:rsidR="007F51ED" w:rsidRDefault="007F51ED" w:rsidP="007F51ED">
      <w:pPr>
        <w:jc w:val="both"/>
        <w:rPr>
          <w:sz w:val="28"/>
          <w:szCs w:val="28"/>
        </w:rPr>
      </w:pPr>
    </w:p>
    <w:p w14:paraId="2087C4C2" w14:textId="77777777" w:rsidR="007F51ED" w:rsidRDefault="007F51ED" w:rsidP="007F51ED">
      <w:pPr>
        <w:jc w:val="both"/>
        <w:rPr>
          <w:sz w:val="28"/>
          <w:szCs w:val="28"/>
        </w:rPr>
      </w:pPr>
    </w:p>
    <w:p w14:paraId="139408CB" w14:textId="77777777" w:rsidR="007F51ED" w:rsidRDefault="007F51ED" w:rsidP="007F51E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121FDB5" w14:textId="77777777" w:rsidR="008E250F" w:rsidRDefault="00900A04" w:rsidP="00A074C5">
      <w:pPr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1DBA8C81" wp14:editId="18ACE7DD">
            <wp:simplePos x="0" y="0"/>
            <wp:positionH relativeFrom="column">
              <wp:posOffset>2594946</wp:posOffset>
            </wp:positionH>
            <wp:positionV relativeFrom="paragraph">
              <wp:posOffset>77769</wp:posOffset>
            </wp:positionV>
            <wp:extent cx="1419860" cy="902335"/>
            <wp:effectExtent l="0" t="0" r="8890" b="0"/>
            <wp:wrapNone/>
            <wp:docPr id="3" name="Рисунок 3" descr="попареп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пареп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226" t="33844" r="26761" b="56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0" cy="902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0ED7CF" w14:textId="77777777" w:rsidR="008E250F" w:rsidRDefault="008E250F" w:rsidP="008E250F">
      <w:pPr>
        <w:contextualSpacing/>
        <w:rPr>
          <w:sz w:val="28"/>
          <w:szCs w:val="28"/>
        </w:rPr>
      </w:pPr>
    </w:p>
    <w:p w14:paraId="5479C583" w14:textId="77777777" w:rsidR="008E250F" w:rsidRDefault="004F5F8F" w:rsidP="008E250F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Заместитель </w:t>
      </w:r>
      <w:r w:rsidR="007F51ED">
        <w:rPr>
          <w:sz w:val="28"/>
          <w:szCs w:val="28"/>
        </w:rPr>
        <w:t>П</w:t>
      </w:r>
      <w:r>
        <w:rPr>
          <w:sz w:val="28"/>
          <w:szCs w:val="28"/>
        </w:rPr>
        <w:t>редседателя</w:t>
      </w:r>
      <w:r w:rsidR="008E250F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                А.Ю.Едигаров</w:t>
      </w:r>
    </w:p>
    <w:p w14:paraId="5E9B1DF6" w14:textId="77777777" w:rsidR="008E250F" w:rsidRDefault="008E250F" w:rsidP="008E250F">
      <w:pPr>
        <w:contextualSpacing/>
        <w:rPr>
          <w:sz w:val="28"/>
          <w:szCs w:val="28"/>
        </w:rPr>
      </w:pPr>
    </w:p>
    <w:p w14:paraId="7FD95901" w14:textId="77777777" w:rsidR="008E250F" w:rsidRDefault="008E250F" w:rsidP="008E250F">
      <w:pPr>
        <w:contextualSpacing/>
        <w:rPr>
          <w:sz w:val="28"/>
          <w:szCs w:val="28"/>
        </w:rPr>
      </w:pPr>
    </w:p>
    <w:p w14:paraId="5038781E" w14:textId="77777777" w:rsidR="008E250F" w:rsidRDefault="008E250F" w:rsidP="008E250F">
      <w:pPr>
        <w:contextualSpacing/>
        <w:rPr>
          <w:sz w:val="28"/>
          <w:szCs w:val="28"/>
        </w:rPr>
      </w:pPr>
    </w:p>
    <w:p w14:paraId="21650160" w14:textId="77777777" w:rsidR="008E250F" w:rsidRDefault="008E250F" w:rsidP="008E250F">
      <w:pPr>
        <w:contextualSpacing/>
        <w:rPr>
          <w:sz w:val="28"/>
          <w:szCs w:val="28"/>
        </w:rPr>
      </w:pPr>
    </w:p>
    <w:p w14:paraId="3AF2779F" w14:textId="77777777" w:rsidR="008E250F" w:rsidRDefault="008E250F" w:rsidP="008E250F">
      <w:pPr>
        <w:contextualSpacing/>
        <w:rPr>
          <w:sz w:val="28"/>
          <w:szCs w:val="28"/>
        </w:rPr>
      </w:pPr>
    </w:p>
    <w:p w14:paraId="02E3EE00" w14:textId="77777777" w:rsidR="008E250F" w:rsidRDefault="008E250F" w:rsidP="008E250F">
      <w:pPr>
        <w:contextualSpacing/>
        <w:rPr>
          <w:sz w:val="28"/>
          <w:szCs w:val="28"/>
        </w:rPr>
      </w:pPr>
    </w:p>
    <w:p w14:paraId="7D2E244D" w14:textId="77777777" w:rsidR="008E250F" w:rsidRDefault="008E250F" w:rsidP="008E250F">
      <w:pPr>
        <w:tabs>
          <w:tab w:val="left" w:pos="1560"/>
        </w:tabs>
      </w:pPr>
      <w:r>
        <w:t>Исп. Мазницкая Л.А.</w:t>
      </w:r>
      <w:r w:rsidR="007F51ED">
        <w:t>,</w:t>
      </w:r>
    </w:p>
    <w:p w14:paraId="6E33A7EA" w14:textId="77777777" w:rsidR="008E250F" w:rsidRDefault="008E250F" w:rsidP="008E250F">
      <w:pPr>
        <w:tabs>
          <w:tab w:val="left" w:pos="1560"/>
        </w:tabs>
      </w:pPr>
      <w:r>
        <w:t>т. 259-34-12</w:t>
      </w:r>
    </w:p>
    <w:p w14:paraId="4EBDBC36" w14:textId="77777777" w:rsidR="008E250F" w:rsidRDefault="00207E2A" w:rsidP="008E250F">
      <w:pPr>
        <w:tabs>
          <w:tab w:val="left" w:pos="1560"/>
        </w:tabs>
        <w:rPr>
          <w:sz w:val="28"/>
          <w:szCs w:val="28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C47C933" wp14:editId="28FE810C">
            <wp:simplePos x="0" y="0"/>
            <wp:positionH relativeFrom="column">
              <wp:posOffset>4639945</wp:posOffset>
            </wp:positionH>
            <wp:positionV relativeFrom="paragraph">
              <wp:posOffset>15875</wp:posOffset>
            </wp:positionV>
            <wp:extent cx="664845" cy="685800"/>
            <wp:effectExtent l="0" t="0" r="1905" b="0"/>
            <wp:wrapNone/>
            <wp:docPr id="2" name="Рисунок 2" descr="C:\Users\Vladislav\AppData\Local\Microsoft\Windows\INetCache\Content.Word\image-27-08-20-01-0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Vladislav\AppData\Local\Microsoft\Windows\INetCache\Content.Word\image-27-08-20-01-01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</w:rPr>
        <w:t xml:space="preserve">                                                              </w:t>
      </w:r>
    </w:p>
    <w:p w14:paraId="5FEA355D" w14:textId="77777777" w:rsidR="008E250F" w:rsidRDefault="008E250F" w:rsidP="008E250F">
      <w:pPr>
        <w:tabs>
          <w:tab w:val="left" w:pos="1560"/>
        </w:tabs>
        <w:rPr>
          <w:sz w:val="28"/>
          <w:szCs w:val="28"/>
        </w:rPr>
      </w:pPr>
    </w:p>
    <w:p w14:paraId="370E1125" w14:textId="77777777" w:rsidR="008E250F" w:rsidRDefault="008E250F" w:rsidP="008E250F">
      <w:pPr>
        <w:jc w:val="both"/>
        <w:rPr>
          <w:sz w:val="28"/>
          <w:szCs w:val="28"/>
        </w:rPr>
      </w:pPr>
    </w:p>
    <w:p w14:paraId="31B4828C" w14:textId="77777777" w:rsidR="00277B8B" w:rsidRDefault="00277B8B"/>
    <w:sectPr w:rsidR="00277B8B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F960CD" w14:textId="77777777" w:rsidR="00EE47C9" w:rsidRDefault="00EE47C9" w:rsidP="0076388B">
      <w:r>
        <w:separator/>
      </w:r>
    </w:p>
  </w:endnote>
  <w:endnote w:type="continuationSeparator" w:id="0">
    <w:p w14:paraId="6AC155B3" w14:textId="77777777" w:rsidR="00EE47C9" w:rsidRDefault="00EE47C9" w:rsidP="00763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35482877"/>
      <w:docPartObj>
        <w:docPartGallery w:val="Page Numbers (Bottom of Page)"/>
        <w:docPartUnique/>
      </w:docPartObj>
    </w:sdtPr>
    <w:sdtEndPr/>
    <w:sdtContent>
      <w:p w14:paraId="5AB6C9BE" w14:textId="77777777" w:rsidR="0076388B" w:rsidRDefault="0076388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A04">
          <w:rPr>
            <w:noProof/>
          </w:rPr>
          <w:t>1</w:t>
        </w:r>
        <w:r>
          <w:fldChar w:fldCharType="end"/>
        </w:r>
      </w:p>
    </w:sdtContent>
  </w:sdt>
  <w:p w14:paraId="31665F5B" w14:textId="77777777" w:rsidR="0076388B" w:rsidRDefault="0076388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A962D4" w14:textId="77777777" w:rsidR="00EE47C9" w:rsidRDefault="00EE47C9" w:rsidP="0076388B">
      <w:r>
        <w:separator/>
      </w:r>
    </w:p>
  </w:footnote>
  <w:footnote w:type="continuationSeparator" w:id="0">
    <w:p w14:paraId="42038627" w14:textId="77777777" w:rsidR="00EE47C9" w:rsidRDefault="00EE47C9" w:rsidP="007638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2EE"/>
    <w:rsid w:val="000103A6"/>
    <w:rsid w:val="00066170"/>
    <w:rsid w:val="00122EA9"/>
    <w:rsid w:val="00207E2A"/>
    <w:rsid w:val="0023018F"/>
    <w:rsid w:val="00277B8B"/>
    <w:rsid w:val="002A79E2"/>
    <w:rsid w:val="002B7FDE"/>
    <w:rsid w:val="002E02EF"/>
    <w:rsid w:val="00315EDE"/>
    <w:rsid w:val="003B7343"/>
    <w:rsid w:val="003E6E64"/>
    <w:rsid w:val="00432367"/>
    <w:rsid w:val="004F5F8F"/>
    <w:rsid w:val="005F73B7"/>
    <w:rsid w:val="006A7AEF"/>
    <w:rsid w:val="006D615F"/>
    <w:rsid w:val="006F3C17"/>
    <w:rsid w:val="0076388B"/>
    <w:rsid w:val="007F51ED"/>
    <w:rsid w:val="008252EE"/>
    <w:rsid w:val="008E250F"/>
    <w:rsid w:val="00900A04"/>
    <w:rsid w:val="00917B7E"/>
    <w:rsid w:val="00A074C5"/>
    <w:rsid w:val="00A71FC0"/>
    <w:rsid w:val="00B25064"/>
    <w:rsid w:val="00D675CE"/>
    <w:rsid w:val="00DA673F"/>
    <w:rsid w:val="00E077FE"/>
    <w:rsid w:val="00E12FCD"/>
    <w:rsid w:val="00EE47C9"/>
    <w:rsid w:val="00FC5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301606"/>
  <w15:docId w15:val="{6C5AE5F9-B120-405C-B215-A66D4889E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2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E250F"/>
    <w:pPr>
      <w:spacing w:before="100" w:beforeAutospacing="1" w:after="100" w:afterAutospacing="1"/>
    </w:pPr>
  </w:style>
  <w:style w:type="character" w:styleId="a4">
    <w:name w:val="Strong"/>
    <w:qFormat/>
    <w:rsid w:val="008E250F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8E250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E250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unhideWhenUsed/>
    <w:rsid w:val="0076388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638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6388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63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3E6E6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749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aikom@kubanprofobr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&#1087;&#1088;&#1086;&#1092;&#1089;&#1086;&#1102;&#1079;&#1086;&#1073;&#1088;&#1072;&#1079;&#1086;&#1074;&#1072;&#1085;&#1080;&#1103;.&#1088;&#1092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562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2</cp:revision>
  <cp:lastPrinted>2022-03-21T11:45:00Z</cp:lastPrinted>
  <dcterms:created xsi:type="dcterms:W3CDTF">2022-03-22T11:09:00Z</dcterms:created>
  <dcterms:modified xsi:type="dcterms:W3CDTF">2022-03-22T11:09:00Z</dcterms:modified>
</cp:coreProperties>
</file>