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0E9BDB" w14:textId="1F1F2A66" w:rsidR="00262B9D" w:rsidRDefault="00262B9D" w:rsidP="00C85E96">
      <w:pPr>
        <w:spacing w:after="0" w:line="276" w:lineRule="auto"/>
        <w:contextualSpacing/>
        <w:jc w:val="both"/>
        <w:rPr>
          <w:sz w:val="25"/>
          <w:szCs w:val="25"/>
        </w:rPr>
      </w:pPr>
    </w:p>
    <w:p w14:paraId="62D64AB2" w14:textId="3C5AA7B0" w:rsidR="009A7518" w:rsidRDefault="009A7518" w:rsidP="009A75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7FD">
        <w:rPr>
          <w:rFonts w:ascii="Times New Roman" w:hAnsi="Times New Roman" w:cs="Times New Roman"/>
          <w:b/>
          <w:sz w:val="28"/>
          <w:szCs w:val="28"/>
        </w:rPr>
        <w:t>ИНФОРМАЦИОННЫЙ ЛИСТОК</w:t>
      </w:r>
    </w:p>
    <w:p w14:paraId="461D397D" w14:textId="194E9191" w:rsidR="009A7518" w:rsidRDefault="00664D6B" w:rsidP="009A75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9A7518">
        <w:rPr>
          <w:rFonts w:ascii="Times New Roman" w:hAnsi="Times New Roman" w:cs="Times New Roman"/>
          <w:b/>
          <w:sz w:val="28"/>
          <w:szCs w:val="28"/>
        </w:rPr>
        <w:t xml:space="preserve">ПРОГРАММЫ ПРЕДОСТАВЛЕНИЯ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ЧЛЕНАМ ПРОФСОЮЗА </w:t>
      </w:r>
      <w:r w:rsidR="009A7518">
        <w:rPr>
          <w:rFonts w:ascii="Times New Roman" w:hAnsi="Times New Roman" w:cs="Times New Roman"/>
          <w:b/>
          <w:sz w:val="28"/>
          <w:szCs w:val="28"/>
        </w:rPr>
        <w:t>ЗАЙМОВ</w:t>
      </w:r>
    </w:p>
    <w:p w14:paraId="00213FCE" w14:textId="6D66BD93" w:rsidR="009A7518" w:rsidRDefault="009A7518" w:rsidP="009A751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И СБЕРЕЖЕНИЯ СРЕДСТВ </w:t>
      </w:r>
      <w:r w:rsidR="00664D6B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4D6B">
        <w:rPr>
          <w:rFonts w:ascii="Times New Roman" w:hAnsi="Times New Roman" w:cs="Times New Roman"/>
          <w:b/>
          <w:sz w:val="28"/>
          <w:szCs w:val="28"/>
        </w:rPr>
        <w:t>КРЕДИТНОМ КООПЕРАТИВЕ»</w:t>
      </w:r>
    </w:p>
    <w:p w14:paraId="0DB7EA36" w14:textId="43F73209" w:rsidR="009A7518" w:rsidRPr="00EF2985" w:rsidRDefault="00664D6B" w:rsidP="009A75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A07FD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21591B32" wp14:editId="376F79F7">
            <wp:simplePos x="0" y="0"/>
            <wp:positionH relativeFrom="column">
              <wp:posOffset>495300</wp:posOffset>
            </wp:positionH>
            <wp:positionV relativeFrom="paragraph">
              <wp:posOffset>210820</wp:posOffset>
            </wp:positionV>
            <wp:extent cx="1023415" cy="1200150"/>
            <wp:effectExtent l="0" t="0" r="5715" b="0"/>
            <wp:wrapNone/>
            <wp:docPr id="4" name="Рисунок 4" descr="C:\Users\User\Desktop\2019-03-22_12-09-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19-03-22_12-09-2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41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7518">
        <w:rPr>
          <w:rFonts w:ascii="Times New Roman" w:hAnsi="Times New Roman" w:cs="Times New Roman"/>
          <w:b/>
          <w:sz w:val="32"/>
          <w:szCs w:val="32"/>
        </w:rPr>
        <w:tab/>
        <w:t xml:space="preserve">                       </w:t>
      </w:r>
    </w:p>
    <w:p w14:paraId="1ABED610" w14:textId="07E0C5F1" w:rsidR="005F50F9" w:rsidRDefault="001211D8" w:rsidP="00C85E96">
      <w:pPr>
        <w:spacing w:after="0" w:line="276" w:lineRule="auto"/>
        <w:contextualSpacing/>
        <w:jc w:val="both"/>
        <w:rPr>
          <w:sz w:val="25"/>
          <w:szCs w:val="25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C9A781" wp14:editId="553769AC">
                <wp:simplePos x="0" y="0"/>
                <wp:positionH relativeFrom="margin">
                  <wp:posOffset>1760324</wp:posOffset>
                </wp:positionH>
                <wp:positionV relativeFrom="paragraph">
                  <wp:posOffset>-458</wp:posOffset>
                </wp:positionV>
                <wp:extent cx="4751882" cy="2570813"/>
                <wp:effectExtent l="0" t="0" r="0" b="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1882" cy="25708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72A54C" w14:textId="08D06FF8" w:rsidR="0033731B" w:rsidRPr="0033731B" w:rsidRDefault="001E1CBF" w:rsidP="0033731B">
                            <w:pPr>
                              <w:spacing w:after="0" w:line="276" w:lineRule="auto"/>
                              <w:ind w:firstLine="708"/>
                              <w:jc w:val="both"/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С 2010 года при </w:t>
                            </w:r>
                            <w:r w:rsidRPr="0033731B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Краснодарской краевой организации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="00663E1D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Общероссийского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Профсоюза образования</w:t>
                            </w:r>
                            <w:r w:rsidRPr="0033731B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действует </w:t>
                            </w:r>
                            <w:r w:rsidR="0033731B" w:rsidRPr="00663E1D"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>К</w:t>
                            </w:r>
                            <w:r w:rsidR="00663E1D" w:rsidRPr="00663E1D"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>редитный потребительский кооператив</w:t>
                            </w:r>
                            <w:r w:rsidR="0033731B" w:rsidRPr="0033731B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 xml:space="preserve"> </w:t>
                            </w:r>
                            <w:r w:rsidR="0033731B" w:rsidRPr="0033731B"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>«Кредитно-сберегательный союз работников образования и науки»</w:t>
                            </w:r>
                            <w:r w:rsidR="009A7518"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 xml:space="preserve"> (далее - Кооператив)</w:t>
                            </w:r>
                            <w:r w:rsidR="00663E1D">
                              <w:rPr>
                                <w:rFonts w:ascii="Times New Roman" w:hAnsi="Times New Roman" w:cs="Times New Roman"/>
                                <w:sz w:val="25"/>
                                <w:szCs w:val="25"/>
                              </w:rPr>
                              <w:t>.</w:t>
                            </w:r>
                          </w:p>
                          <w:p w14:paraId="213C24A3" w14:textId="77777777" w:rsidR="000D10CC" w:rsidRPr="00DB325F" w:rsidRDefault="000D10CC" w:rsidP="000D10CC">
                            <w:pPr>
                              <w:spacing w:after="0" w:line="360" w:lineRule="auto"/>
                              <w:ind w:firstLine="708"/>
                              <w:contextualSpacing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iCs/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DB325F">
                              <w:rPr>
                                <w:rFonts w:ascii="Times New Roman" w:hAnsi="Times New Roman" w:cs="Times New Roman"/>
                                <w:b/>
                                <w:iCs/>
                                <w:color w:val="002060"/>
                                <w:sz w:val="32"/>
                                <w:szCs w:val="32"/>
                              </w:rPr>
                              <w:t>За 11 лет работы Кооператив доказал:</w:t>
                            </w:r>
                          </w:p>
                          <w:p w14:paraId="1B563465" w14:textId="6D5B8647" w:rsidR="000D10CC" w:rsidRPr="00DB325F" w:rsidRDefault="00533108" w:rsidP="00DB325F">
                            <w:pPr>
                              <w:pStyle w:val="a7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84" w:hanging="284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 xml:space="preserve">- </w:t>
                            </w:r>
                            <w:r w:rsidR="000D10CC" w:rsidRPr="00DB325F"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>свою финансовую стабильность;</w:t>
                            </w:r>
                          </w:p>
                          <w:p w14:paraId="5524BC7D" w14:textId="6B3B3D50" w:rsidR="000D10CC" w:rsidRPr="00DB325F" w:rsidRDefault="00533108" w:rsidP="00DB325F">
                            <w:pPr>
                              <w:pStyle w:val="a7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84" w:hanging="284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 xml:space="preserve">- </w:t>
                            </w:r>
                            <w:r w:rsidR="000D10CC" w:rsidRPr="00DB325F"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>ликвидность размещенных сбережений;</w:t>
                            </w:r>
                          </w:p>
                          <w:p w14:paraId="7D5FF148" w14:textId="77777777" w:rsidR="000D10CC" w:rsidRPr="00DB325F" w:rsidRDefault="000D10CC" w:rsidP="00DB325F">
                            <w:pPr>
                              <w:pStyle w:val="a7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84" w:hanging="284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</w:pPr>
                            <w:r w:rsidRPr="00DB325F"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>- удобную процедуру оформления займа;</w:t>
                            </w:r>
                          </w:p>
                          <w:p w14:paraId="64B84A3F" w14:textId="01838DBC" w:rsidR="000D10CC" w:rsidRPr="00DB325F" w:rsidRDefault="000D10CC" w:rsidP="00DB325F">
                            <w:pPr>
                              <w:pStyle w:val="a7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84" w:hanging="284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</w:pPr>
                            <w:r w:rsidRPr="00DB325F"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 xml:space="preserve">- доступные </w:t>
                            </w:r>
                            <w:r w:rsidR="00DB325F" w:rsidRPr="00DB325F"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 xml:space="preserve">% </w:t>
                            </w:r>
                            <w:r w:rsidRPr="00DB325F">
                              <w:rPr>
                                <w:rFonts w:ascii="Times New Roman" w:hAnsi="Times New Roman" w:cs="Times New Roman"/>
                                <w:b/>
                                <w:sz w:val="25"/>
                                <w:szCs w:val="25"/>
                              </w:rPr>
                              <w:t>ставки по займу для каждого члена Кооператива;</w:t>
                            </w:r>
                          </w:p>
                          <w:p w14:paraId="0D052CBB" w14:textId="77777777" w:rsidR="000D10CC" w:rsidRPr="00DB325F" w:rsidRDefault="000D10CC" w:rsidP="00DB325F">
                            <w:pPr>
                              <w:pStyle w:val="a7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ind w:left="284" w:hanging="284"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5"/>
                                <w:szCs w:val="25"/>
                              </w:rPr>
                            </w:pPr>
                            <w:r w:rsidRPr="00DB325F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5"/>
                                <w:szCs w:val="25"/>
                              </w:rPr>
                              <w:t xml:space="preserve">- индивидуальный подход к заемщику в погашении займа в случае его затруднительного финансового положения. </w:t>
                            </w:r>
                          </w:p>
                          <w:p w14:paraId="1A91AD3F" w14:textId="77777777" w:rsidR="001211D8" w:rsidRPr="00E31251" w:rsidRDefault="001211D8" w:rsidP="001211D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20C9A781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38.6pt;margin-top:-.05pt;width:374.15pt;height:202.4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" stroked="f">
                <v:textbox>
                  <w:txbxContent>
                    <w:p w14:paraId="3872A54C" w14:textId="08D06FF8" w:rsidR="0033731B" w:rsidRPr="0033731B" w:rsidRDefault="001E1CBF" w:rsidP="0033731B">
                      <w:pPr>
                        <w:spacing w:after="0" w:line="276" w:lineRule="auto"/>
                        <w:ind w:firstLine="708"/>
                        <w:jc w:val="both"/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С 2010 года при </w:t>
                      </w:r>
                      <w:r w:rsidRPr="0033731B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Краснодарской краевой организации</w:t>
                      </w:r>
                      <w:r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</w:t>
                      </w:r>
                      <w:r w:rsidR="00663E1D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Общероссийског</w:t>
                      </w:r>
                      <w:bookmarkStart w:id="1" w:name="_GoBack"/>
                      <w:bookmarkEnd w:id="1"/>
                      <w:r w:rsidR="00663E1D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о </w:t>
                      </w:r>
                      <w:r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Профсоюза образования</w:t>
                      </w:r>
                      <w:r w:rsidRPr="0033731B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действует </w:t>
                      </w:r>
                      <w:r w:rsidR="0033731B" w:rsidRPr="00663E1D"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>К</w:t>
                      </w:r>
                      <w:r w:rsidR="00663E1D" w:rsidRPr="00663E1D"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>редитный потребительский кооператив</w:t>
                      </w:r>
                      <w:r w:rsidR="0033731B" w:rsidRPr="0033731B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 xml:space="preserve"> </w:t>
                      </w:r>
                      <w:r w:rsidR="0033731B" w:rsidRPr="0033731B"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>«Кредитно-сберегательный союз работников образования и науки»</w:t>
                      </w:r>
                      <w:r w:rsidR="009A7518"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 xml:space="preserve"> (далее - Кооператив)</w:t>
                      </w:r>
                      <w:r w:rsidR="00663E1D">
                        <w:rPr>
                          <w:rFonts w:ascii="Times New Roman" w:hAnsi="Times New Roman" w:cs="Times New Roman"/>
                          <w:sz w:val="25"/>
                          <w:szCs w:val="25"/>
                        </w:rPr>
                        <w:t>.</w:t>
                      </w:r>
                    </w:p>
                    <w:p w14:paraId="213C24A3" w14:textId="77777777" w:rsidR="000D10CC" w:rsidRPr="00DB325F" w:rsidRDefault="000D10CC" w:rsidP="000D10CC">
                      <w:pPr>
                        <w:spacing w:after="0" w:line="360" w:lineRule="auto"/>
                        <w:ind w:firstLine="708"/>
                        <w:contextualSpacing/>
                        <w:jc w:val="both"/>
                        <w:rPr>
                          <w:rFonts w:ascii="Times New Roman" w:hAnsi="Times New Roman" w:cs="Times New Roman"/>
                          <w:b/>
                          <w:iCs/>
                          <w:color w:val="002060"/>
                          <w:sz w:val="32"/>
                          <w:szCs w:val="32"/>
                        </w:rPr>
                      </w:pPr>
                      <w:r w:rsidRPr="00DB325F">
                        <w:rPr>
                          <w:rFonts w:ascii="Times New Roman" w:hAnsi="Times New Roman" w:cs="Times New Roman"/>
                          <w:b/>
                          <w:iCs/>
                          <w:color w:val="002060"/>
                          <w:sz w:val="32"/>
                          <w:szCs w:val="32"/>
                        </w:rPr>
                        <w:t>За 11 лет работы Кооператив доказал:</w:t>
                      </w:r>
                    </w:p>
                    <w:p w14:paraId="1B563465" w14:textId="6D5B8647" w:rsidR="000D10CC" w:rsidRPr="00DB325F" w:rsidRDefault="00533108" w:rsidP="00DB325F">
                      <w:pPr>
                        <w:pStyle w:val="a7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84" w:hanging="284"/>
                        <w:jc w:val="both"/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 xml:space="preserve">- </w:t>
                      </w:r>
                      <w:r w:rsidR="000D10CC" w:rsidRPr="00DB325F"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>свою финансовую стабильность;</w:t>
                      </w:r>
                    </w:p>
                    <w:p w14:paraId="5524BC7D" w14:textId="6B3B3D50" w:rsidR="000D10CC" w:rsidRPr="00DB325F" w:rsidRDefault="00533108" w:rsidP="00DB325F">
                      <w:pPr>
                        <w:pStyle w:val="a7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84" w:hanging="284"/>
                        <w:jc w:val="both"/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 xml:space="preserve">- </w:t>
                      </w:r>
                      <w:r w:rsidR="000D10CC" w:rsidRPr="00DB325F"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>ликвидность размещенных сбережений;</w:t>
                      </w:r>
                    </w:p>
                    <w:p w14:paraId="7D5FF148" w14:textId="77777777" w:rsidR="000D10CC" w:rsidRPr="00DB325F" w:rsidRDefault="000D10CC" w:rsidP="00DB325F">
                      <w:pPr>
                        <w:pStyle w:val="a7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84" w:hanging="284"/>
                        <w:jc w:val="both"/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</w:pPr>
                      <w:r w:rsidRPr="00DB325F"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>- удобную процедуру оформления займа;</w:t>
                      </w:r>
                    </w:p>
                    <w:p w14:paraId="64B84A3F" w14:textId="01838DBC" w:rsidR="000D10CC" w:rsidRPr="00DB325F" w:rsidRDefault="000D10CC" w:rsidP="00DB325F">
                      <w:pPr>
                        <w:pStyle w:val="a7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84" w:hanging="284"/>
                        <w:jc w:val="both"/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</w:pPr>
                      <w:r w:rsidRPr="00DB325F"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 xml:space="preserve">- доступные </w:t>
                      </w:r>
                      <w:r w:rsidR="00DB325F" w:rsidRPr="00DB325F"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 xml:space="preserve">% </w:t>
                      </w:r>
                      <w:r w:rsidRPr="00DB325F">
                        <w:rPr>
                          <w:rFonts w:ascii="Times New Roman" w:hAnsi="Times New Roman" w:cs="Times New Roman"/>
                          <w:b/>
                          <w:sz w:val="25"/>
                          <w:szCs w:val="25"/>
                        </w:rPr>
                        <w:t>ставки по займу для каждого члена Кооператива;</w:t>
                      </w:r>
                    </w:p>
                    <w:p w14:paraId="0D052CBB" w14:textId="77777777" w:rsidR="000D10CC" w:rsidRPr="00DB325F" w:rsidRDefault="000D10CC" w:rsidP="00DB325F">
                      <w:pPr>
                        <w:pStyle w:val="a7"/>
                        <w:numPr>
                          <w:ilvl w:val="0"/>
                          <w:numId w:val="2"/>
                        </w:numPr>
                        <w:spacing w:after="0" w:line="240" w:lineRule="auto"/>
                        <w:ind w:left="284" w:hanging="284"/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5"/>
                          <w:szCs w:val="25"/>
                        </w:rPr>
                      </w:pPr>
                      <w:r w:rsidRPr="00DB325F">
                        <w:rPr>
                          <w:rFonts w:ascii="Times New Roman" w:hAnsi="Times New Roman" w:cs="Times New Roman"/>
                          <w:b/>
                          <w:bCs/>
                          <w:sz w:val="25"/>
                          <w:szCs w:val="25"/>
                        </w:rPr>
                        <w:t xml:space="preserve">- индивидуальный подход к заемщику в погашении займа в случае его затруднительного финансового положения. </w:t>
                      </w:r>
                    </w:p>
                    <w:p w14:paraId="1A91AD3F" w14:textId="77777777" w:rsidR="001211D8" w:rsidRPr="00E31251" w:rsidRDefault="001211D8" w:rsidP="001211D8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26E766" w14:textId="58CA3C34" w:rsidR="005F50F9" w:rsidRDefault="005F50F9" w:rsidP="00C85E96">
      <w:pPr>
        <w:spacing w:after="0" w:line="276" w:lineRule="auto"/>
        <w:contextualSpacing/>
        <w:jc w:val="both"/>
        <w:rPr>
          <w:sz w:val="25"/>
          <w:szCs w:val="25"/>
        </w:rPr>
      </w:pPr>
    </w:p>
    <w:p w14:paraId="3D8807C0" w14:textId="28165210" w:rsidR="005F50F9" w:rsidRDefault="001C2EDE" w:rsidP="00C85E96">
      <w:pPr>
        <w:spacing w:after="0" w:line="276" w:lineRule="auto"/>
        <w:contextualSpacing/>
        <w:jc w:val="both"/>
        <w:rPr>
          <w:sz w:val="25"/>
          <w:szCs w:val="25"/>
        </w:rPr>
      </w:pPr>
      <w:r w:rsidRPr="00663B7A">
        <w:rPr>
          <w:sz w:val="25"/>
          <w:szCs w:val="25"/>
        </w:rPr>
        <w:tab/>
      </w:r>
    </w:p>
    <w:p w14:paraId="269E2678" w14:textId="62814736" w:rsidR="005F50F9" w:rsidRDefault="005F50F9" w:rsidP="00C85E96">
      <w:pPr>
        <w:spacing w:after="0" w:line="276" w:lineRule="auto"/>
        <w:contextualSpacing/>
        <w:jc w:val="both"/>
        <w:rPr>
          <w:sz w:val="25"/>
          <w:szCs w:val="25"/>
        </w:rPr>
      </w:pPr>
    </w:p>
    <w:p w14:paraId="1C369BA5" w14:textId="0F5E61CF" w:rsidR="005F50F9" w:rsidRDefault="005F50F9" w:rsidP="00C85E96">
      <w:pPr>
        <w:spacing w:after="0" w:line="276" w:lineRule="auto"/>
        <w:contextualSpacing/>
        <w:jc w:val="both"/>
        <w:rPr>
          <w:sz w:val="25"/>
          <w:szCs w:val="25"/>
        </w:rPr>
      </w:pPr>
    </w:p>
    <w:p w14:paraId="75FDB871" w14:textId="28C433F6" w:rsidR="001211D8" w:rsidRDefault="001211D8" w:rsidP="00C85E96">
      <w:pPr>
        <w:spacing w:after="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14:paraId="2199CD66" w14:textId="66AD4E3B" w:rsidR="001211D8" w:rsidRDefault="00664D6B" w:rsidP="00C85E96">
      <w:pPr>
        <w:spacing w:after="0" w:line="276" w:lineRule="auto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D16551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0606D32" wp14:editId="09E692E4">
            <wp:simplePos x="0" y="0"/>
            <wp:positionH relativeFrom="margin">
              <wp:posOffset>499157</wp:posOffset>
            </wp:positionH>
            <wp:positionV relativeFrom="paragraph">
              <wp:posOffset>25400</wp:posOffset>
            </wp:positionV>
            <wp:extent cx="1063260" cy="1074740"/>
            <wp:effectExtent l="0" t="0" r="3810" b="5080"/>
            <wp:wrapNone/>
            <wp:docPr id="2" name="Рисунок 1" descr="C:\Users\Пользователь\Documents\Логотип проект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cuments\Логотип проект 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260" cy="107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4A3F" w:rsidRPr="00663B7A">
        <w:rPr>
          <w:rFonts w:ascii="Times New Roman" w:hAnsi="Times New Roman" w:cs="Times New Roman"/>
          <w:sz w:val="25"/>
          <w:szCs w:val="25"/>
        </w:rPr>
        <w:tab/>
      </w:r>
    </w:p>
    <w:p w14:paraId="24698FC2" w14:textId="2327EC54" w:rsidR="001E1CBF" w:rsidRDefault="001E1CBF" w:rsidP="0033731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14:paraId="00BCC6D1" w14:textId="1CB30BD6" w:rsidR="000D10CC" w:rsidRDefault="000D10CC" w:rsidP="0033731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14:paraId="65240263" w14:textId="77777777" w:rsidR="000D10CC" w:rsidRDefault="000D10CC" w:rsidP="0033731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14:paraId="317C6E3A" w14:textId="77777777" w:rsidR="000D10CC" w:rsidRDefault="000D10CC" w:rsidP="0033731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14:paraId="0D9D7958" w14:textId="77777777" w:rsidR="00663E1D" w:rsidRDefault="00663E1D" w:rsidP="0033731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</w:p>
    <w:p w14:paraId="6D44E960" w14:textId="4B33C454" w:rsidR="0033731B" w:rsidRPr="0033731B" w:rsidRDefault="0033731B" w:rsidP="0033731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33731B">
        <w:rPr>
          <w:rFonts w:ascii="Times New Roman" w:hAnsi="Times New Roman" w:cs="Times New Roman"/>
          <w:sz w:val="25"/>
          <w:szCs w:val="25"/>
        </w:rPr>
        <w:t>Членами Кооператива могут быть физические лица, достигшие возраста 1</w:t>
      </w:r>
      <w:r w:rsidR="00DE5236">
        <w:rPr>
          <w:rFonts w:ascii="Times New Roman" w:hAnsi="Times New Roman" w:cs="Times New Roman"/>
          <w:sz w:val="25"/>
          <w:szCs w:val="25"/>
        </w:rPr>
        <w:t>8</w:t>
      </w:r>
      <w:r w:rsidRPr="0033731B">
        <w:rPr>
          <w:rFonts w:ascii="Times New Roman" w:hAnsi="Times New Roman" w:cs="Times New Roman"/>
          <w:sz w:val="25"/>
          <w:szCs w:val="25"/>
        </w:rPr>
        <w:t xml:space="preserve">-ти лет и являющиеся членами </w:t>
      </w:r>
      <w:r w:rsidR="001E1CBF">
        <w:rPr>
          <w:rFonts w:ascii="Times New Roman" w:hAnsi="Times New Roman" w:cs="Times New Roman"/>
          <w:sz w:val="25"/>
          <w:szCs w:val="25"/>
        </w:rPr>
        <w:t>Профсоюза,</w:t>
      </w:r>
      <w:r w:rsidRPr="0033731B">
        <w:rPr>
          <w:rFonts w:ascii="Times New Roman" w:hAnsi="Times New Roman" w:cs="Times New Roman"/>
          <w:sz w:val="25"/>
          <w:szCs w:val="25"/>
        </w:rPr>
        <w:t xml:space="preserve"> </w:t>
      </w:r>
      <w:r w:rsidR="001E1CBF">
        <w:rPr>
          <w:rFonts w:ascii="Times New Roman" w:hAnsi="Times New Roman" w:cs="Times New Roman"/>
          <w:sz w:val="25"/>
          <w:szCs w:val="25"/>
        </w:rPr>
        <w:t xml:space="preserve">состоящие на учете в </w:t>
      </w:r>
      <w:r w:rsidRPr="0033731B">
        <w:rPr>
          <w:rFonts w:ascii="Times New Roman" w:hAnsi="Times New Roman" w:cs="Times New Roman"/>
          <w:sz w:val="25"/>
          <w:szCs w:val="25"/>
        </w:rPr>
        <w:t>Краснодарск</w:t>
      </w:r>
      <w:r w:rsidR="001E1CBF">
        <w:rPr>
          <w:rFonts w:ascii="Times New Roman" w:hAnsi="Times New Roman" w:cs="Times New Roman"/>
          <w:sz w:val="25"/>
          <w:szCs w:val="25"/>
        </w:rPr>
        <w:t>ой</w:t>
      </w:r>
      <w:r w:rsidRPr="0033731B">
        <w:rPr>
          <w:rFonts w:ascii="Times New Roman" w:hAnsi="Times New Roman" w:cs="Times New Roman"/>
          <w:sz w:val="25"/>
          <w:szCs w:val="25"/>
        </w:rPr>
        <w:t xml:space="preserve"> краев</w:t>
      </w:r>
      <w:r w:rsidR="001E1CBF">
        <w:rPr>
          <w:rFonts w:ascii="Times New Roman" w:hAnsi="Times New Roman" w:cs="Times New Roman"/>
          <w:sz w:val="25"/>
          <w:szCs w:val="25"/>
        </w:rPr>
        <w:t>ой</w:t>
      </w:r>
      <w:r w:rsidRPr="0033731B">
        <w:rPr>
          <w:rFonts w:ascii="Times New Roman" w:hAnsi="Times New Roman" w:cs="Times New Roman"/>
          <w:sz w:val="25"/>
          <w:szCs w:val="25"/>
        </w:rPr>
        <w:t xml:space="preserve"> организаци</w:t>
      </w:r>
      <w:r w:rsidR="001E1CBF">
        <w:rPr>
          <w:rFonts w:ascii="Times New Roman" w:hAnsi="Times New Roman" w:cs="Times New Roman"/>
          <w:sz w:val="25"/>
          <w:szCs w:val="25"/>
        </w:rPr>
        <w:t>и</w:t>
      </w:r>
      <w:r w:rsidRPr="0033731B">
        <w:rPr>
          <w:rFonts w:ascii="Times New Roman" w:hAnsi="Times New Roman" w:cs="Times New Roman"/>
          <w:sz w:val="25"/>
          <w:szCs w:val="25"/>
        </w:rPr>
        <w:t xml:space="preserve"> Общероссийского Профсоюза образования</w:t>
      </w:r>
      <w:r w:rsidR="00663E1D">
        <w:rPr>
          <w:rFonts w:ascii="Times New Roman" w:hAnsi="Times New Roman" w:cs="Times New Roman"/>
          <w:sz w:val="25"/>
          <w:szCs w:val="25"/>
        </w:rPr>
        <w:t>.</w:t>
      </w:r>
    </w:p>
    <w:p w14:paraId="07BA01DD" w14:textId="63A0C693" w:rsidR="000D10CC" w:rsidRPr="00262B9D" w:rsidRDefault="00126351" w:rsidP="0012635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5"/>
          <w:szCs w:val="25"/>
        </w:rPr>
      </w:pPr>
      <w:r w:rsidRPr="00126351">
        <w:rPr>
          <w:rFonts w:ascii="Times New Roman" w:hAnsi="Times New Roman" w:cs="Times New Roman"/>
          <w:sz w:val="25"/>
          <w:szCs w:val="25"/>
        </w:rPr>
        <w:t xml:space="preserve">С марта 2019 </w:t>
      </w:r>
      <w:r w:rsidR="001E1CBF">
        <w:rPr>
          <w:rFonts w:ascii="Times New Roman" w:hAnsi="Times New Roman" w:cs="Times New Roman"/>
          <w:sz w:val="25"/>
          <w:szCs w:val="25"/>
        </w:rPr>
        <w:t xml:space="preserve">года в Кооперативе </w:t>
      </w:r>
      <w:r w:rsidRPr="00126351">
        <w:rPr>
          <w:rFonts w:ascii="Times New Roman" w:hAnsi="Times New Roman" w:cs="Times New Roman"/>
          <w:sz w:val="25"/>
          <w:szCs w:val="25"/>
        </w:rPr>
        <w:t xml:space="preserve">действуют программы предоставления </w:t>
      </w:r>
      <w:r w:rsidR="001E1CBF">
        <w:rPr>
          <w:rFonts w:ascii="Times New Roman" w:hAnsi="Times New Roman" w:cs="Times New Roman"/>
          <w:sz w:val="25"/>
          <w:szCs w:val="25"/>
        </w:rPr>
        <w:t xml:space="preserve">потребительских </w:t>
      </w:r>
      <w:r w:rsidR="00262B9D">
        <w:rPr>
          <w:rFonts w:ascii="Times New Roman" w:hAnsi="Times New Roman" w:cs="Times New Roman"/>
          <w:sz w:val="25"/>
          <w:szCs w:val="25"/>
        </w:rPr>
        <w:t>займов</w:t>
      </w:r>
      <w:r w:rsidR="00262B9D" w:rsidRPr="00262B9D">
        <w:rPr>
          <w:rFonts w:ascii="Times New Roman" w:hAnsi="Times New Roman" w:cs="Times New Roman"/>
          <w:sz w:val="25"/>
          <w:szCs w:val="25"/>
        </w:rPr>
        <w:t>:</w:t>
      </w:r>
    </w:p>
    <w:p w14:paraId="05E623AD" w14:textId="33A18407" w:rsidR="008F3BD7" w:rsidRPr="00DB325F" w:rsidRDefault="000D10CC" w:rsidP="00DB325F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/>
          <w:sz w:val="25"/>
          <w:szCs w:val="25"/>
        </w:rPr>
      </w:pPr>
      <w:r w:rsidRPr="00DB325F">
        <w:rPr>
          <w:rFonts w:ascii="Times New Roman" w:hAnsi="Times New Roman" w:cs="Times New Roman"/>
          <w:b/>
          <w:sz w:val="25"/>
          <w:szCs w:val="25"/>
        </w:rPr>
        <w:t>Программа «На Здоровье»</w:t>
      </w:r>
      <w:r w:rsidR="00126351" w:rsidRPr="00DB325F">
        <w:rPr>
          <w:rFonts w:ascii="Times New Roman" w:hAnsi="Times New Roman" w:cs="Times New Roman"/>
          <w:b/>
          <w:sz w:val="25"/>
          <w:szCs w:val="25"/>
        </w:rPr>
        <w:t xml:space="preserve"> </w:t>
      </w:r>
      <w:r w:rsidRPr="00DB325F">
        <w:rPr>
          <w:rFonts w:ascii="Times New Roman" w:hAnsi="Times New Roman" w:cs="Times New Roman"/>
          <w:b/>
          <w:sz w:val="25"/>
          <w:szCs w:val="25"/>
        </w:rPr>
        <w:t xml:space="preserve">- 8,5% годовых </w:t>
      </w:r>
      <w:r w:rsidR="008F3BD7" w:rsidRPr="00DB325F">
        <w:rPr>
          <w:rFonts w:ascii="Times New Roman" w:hAnsi="Times New Roman" w:cs="Times New Roman"/>
          <w:b/>
          <w:sz w:val="25"/>
          <w:szCs w:val="25"/>
        </w:rPr>
        <w:t xml:space="preserve">- </w:t>
      </w:r>
      <w:r w:rsidRPr="00DB325F">
        <w:rPr>
          <w:rFonts w:ascii="Times New Roman" w:hAnsi="Times New Roman" w:cs="Times New Roman"/>
          <w:b/>
          <w:sz w:val="25"/>
          <w:szCs w:val="25"/>
        </w:rPr>
        <w:t>до 60 000 руб. на срок до 12 месяцев;</w:t>
      </w:r>
    </w:p>
    <w:p w14:paraId="68F353A6" w14:textId="749826AB" w:rsidR="000D10CC" w:rsidRPr="00DB325F" w:rsidRDefault="008F3BD7" w:rsidP="00DB325F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/>
          <w:sz w:val="25"/>
          <w:szCs w:val="25"/>
        </w:rPr>
      </w:pPr>
      <w:r w:rsidRPr="00DB325F">
        <w:rPr>
          <w:rFonts w:ascii="Times New Roman" w:hAnsi="Times New Roman" w:cs="Times New Roman"/>
          <w:b/>
          <w:sz w:val="25"/>
          <w:szCs w:val="25"/>
        </w:rPr>
        <w:t>Программа «Льготный» - 15,5% годовых - до 300 000 руб. на срок до 36 месяцев физическим лицам, относящимся к льготной категории;</w:t>
      </w:r>
    </w:p>
    <w:p w14:paraId="59DD0329" w14:textId="140BB9CD" w:rsidR="000D10CC" w:rsidRPr="00DB325F" w:rsidRDefault="008F3BD7" w:rsidP="00DB325F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DB325F">
        <w:rPr>
          <w:rFonts w:ascii="Times New Roman" w:hAnsi="Times New Roman" w:cs="Times New Roman"/>
          <w:b/>
          <w:sz w:val="25"/>
          <w:szCs w:val="25"/>
        </w:rPr>
        <w:t>Программа «Льготный» - 13,5% годовых - до 600 000 руб. на срок до 36 месяцев физическим лицам, относящимся к льготной категории;</w:t>
      </w:r>
    </w:p>
    <w:p w14:paraId="0ECF1F67" w14:textId="7E05F8CC" w:rsidR="000D10CC" w:rsidRPr="00DB325F" w:rsidRDefault="008F3BD7" w:rsidP="00DB325F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b/>
          <w:sz w:val="25"/>
          <w:szCs w:val="25"/>
        </w:rPr>
      </w:pPr>
      <w:r w:rsidRPr="00DB325F">
        <w:rPr>
          <w:rFonts w:ascii="Times New Roman" w:hAnsi="Times New Roman" w:cs="Times New Roman"/>
          <w:b/>
          <w:sz w:val="25"/>
          <w:szCs w:val="25"/>
        </w:rPr>
        <w:t>Программа «Под зарплату» - 16,5% годовых - до 60 000 руб. на срок до 12 месяцев;</w:t>
      </w:r>
    </w:p>
    <w:p w14:paraId="3AF46E49" w14:textId="48AD4C38" w:rsidR="008F3BD7" w:rsidRPr="00DB325F" w:rsidRDefault="008F3BD7" w:rsidP="00DB325F">
      <w:pPr>
        <w:pStyle w:val="a7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DB325F">
        <w:rPr>
          <w:rFonts w:ascii="Times New Roman" w:hAnsi="Times New Roman" w:cs="Times New Roman"/>
          <w:b/>
          <w:sz w:val="25"/>
          <w:szCs w:val="25"/>
        </w:rPr>
        <w:t>Программа «Стандартный» - 17,5% годовых - до 60</w:t>
      </w:r>
      <w:r w:rsidR="008D1031" w:rsidRPr="00DB325F">
        <w:rPr>
          <w:rFonts w:ascii="Times New Roman" w:hAnsi="Times New Roman" w:cs="Times New Roman"/>
          <w:b/>
          <w:sz w:val="25"/>
          <w:szCs w:val="25"/>
        </w:rPr>
        <w:t> 000 руб. на срок до 12 месяцев.</w:t>
      </w:r>
    </w:p>
    <w:p w14:paraId="4E37C561" w14:textId="10060714" w:rsidR="00126351" w:rsidRPr="00126351" w:rsidRDefault="002A4FFB" w:rsidP="0012635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Кооператив н</w:t>
      </w:r>
      <w:r w:rsidR="0033731B" w:rsidRPr="0033731B">
        <w:rPr>
          <w:rFonts w:ascii="Times New Roman" w:hAnsi="Times New Roman" w:cs="Times New Roman"/>
          <w:sz w:val="25"/>
          <w:szCs w:val="25"/>
        </w:rPr>
        <w:t>а основании договора передачи личных сбережений принимает на сбережение денежные средства</w:t>
      </w:r>
      <w:r w:rsidR="001E1CBF">
        <w:rPr>
          <w:rFonts w:ascii="Times New Roman" w:hAnsi="Times New Roman" w:cs="Times New Roman"/>
          <w:sz w:val="25"/>
          <w:szCs w:val="25"/>
        </w:rPr>
        <w:t xml:space="preserve"> членов Профсоюза</w:t>
      </w:r>
      <w:r w:rsidR="00126351">
        <w:rPr>
          <w:rFonts w:ascii="Times New Roman" w:hAnsi="Times New Roman" w:cs="Times New Roman"/>
          <w:sz w:val="25"/>
          <w:szCs w:val="25"/>
        </w:rPr>
        <w:t xml:space="preserve">. </w:t>
      </w:r>
      <w:r w:rsidR="00F7424F">
        <w:rPr>
          <w:rFonts w:ascii="Times New Roman" w:hAnsi="Times New Roman" w:cs="Times New Roman"/>
          <w:sz w:val="25"/>
          <w:szCs w:val="25"/>
        </w:rPr>
        <w:t>Д</w:t>
      </w:r>
      <w:r w:rsidR="00126351" w:rsidRPr="00126351">
        <w:rPr>
          <w:rFonts w:ascii="Times New Roman" w:hAnsi="Times New Roman" w:cs="Times New Roman"/>
          <w:sz w:val="25"/>
          <w:szCs w:val="25"/>
        </w:rPr>
        <w:t xml:space="preserve">ействуют </w:t>
      </w:r>
      <w:r w:rsidR="00F7424F">
        <w:rPr>
          <w:rFonts w:ascii="Times New Roman" w:hAnsi="Times New Roman" w:cs="Times New Roman"/>
          <w:sz w:val="25"/>
          <w:szCs w:val="25"/>
        </w:rPr>
        <w:t>п</w:t>
      </w:r>
      <w:r w:rsidR="00126351" w:rsidRPr="00126351">
        <w:rPr>
          <w:rFonts w:ascii="Times New Roman" w:hAnsi="Times New Roman" w:cs="Times New Roman"/>
          <w:sz w:val="25"/>
          <w:szCs w:val="25"/>
        </w:rPr>
        <w:t>рограммы сбережения денежных средств по программам</w:t>
      </w:r>
      <w:r w:rsidR="00F7424F">
        <w:rPr>
          <w:rFonts w:ascii="Times New Roman" w:hAnsi="Times New Roman" w:cs="Times New Roman"/>
          <w:sz w:val="25"/>
          <w:szCs w:val="25"/>
        </w:rPr>
        <w:t>:</w:t>
      </w:r>
      <w:r w:rsidR="00126351" w:rsidRPr="00126351">
        <w:rPr>
          <w:rFonts w:ascii="Times New Roman" w:hAnsi="Times New Roman" w:cs="Times New Roman"/>
          <w:sz w:val="25"/>
          <w:szCs w:val="25"/>
        </w:rPr>
        <w:t xml:space="preserve"> «Комфорт</w:t>
      </w:r>
      <w:r w:rsidR="000856BF">
        <w:rPr>
          <w:rFonts w:ascii="Times New Roman" w:hAnsi="Times New Roman" w:cs="Times New Roman"/>
          <w:sz w:val="25"/>
          <w:szCs w:val="25"/>
        </w:rPr>
        <w:t>ный», «Оптимальный» и</w:t>
      </w:r>
      <w:r>
        <w:rPr>
          <w:rFonts w:ascii="Times New Roman" w:hAnsi="Times New Roman" w:cs="Times New Roman"/>
          <w:sz w:val="25"/>
          <w:szCs w:val="25"/>
        </w:rPr>
        <w:t xml:space="preserve"> «Доходный».</w:t>
      </w:r>
    </w:p>
    <w:p w14:paraId="4C9BF26E" w14:textId="776EB4D5" w:rsidR="00126351" w:rsidRPr="00126351" w:rsidRDefault="00126351" w:rsidP="0012635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5"/>
          <w:szCs w:val="25"/>
        </w:rPr>
      </w:pPr>
      <w:r w:rsidRPr="00126351">
        <w:rPr>
          <w:rFonts w:ascii="Times New Roman" w:hAnsi="Times New Roman" w:cs="Times New Roman"/>
          <w:sz w:val="25"/>
          <w:szCs w:val="25"/>
        </w:rPr>
        <w:t xml:space="preserve">Так, </w:t>
      </w:r>
      <w:r w:rsidR="00F7424F">
        <w:rPr>
          <w:rFonts w:ascii="Times New Roman" w:hAnsi="Times New Roman" w:cs="Times New Roman"/>
          <w:sz w:val="25"/>
          <w:szCs w:val="25"/>
        </w:rPr>
        <w:t xml:space="preserve">по </w:t>
      </w:r>
      <w:r w:rsidRPr="00F7424F">
        <w:rPr>
          <w:rFonts w:ascii="Times New Roman" w:hAnsi="Times New Roman" w:cs="Times New Roman"/>
          <w:b/>
          <w:bCs/>
          <w:sz w:val="25"/>
          <w:szCs w:val="25"/>
        </w:rPr>
        <w:t>программ</w:t>
      </w:r>
      <w:r w:rsidR="00F7424F">
        <w:rPr>
          <w:rFonts w:ascii="Times New Roman" w:hAnsi="Times New Roman" w:cs="Times New Roman"/>
          <w:b/>
          <w:bCs/>
          <w:sz w:val="25"/>
          <w:szCs w:val="25"/>
        </w:rPr>
        <w:t>е</w:t>
      </w:r>
      <w:r w:rsidRPr="00F7424F">
        <w:rPr>
          <w:rFonts w:ascii="Times New Roman" w:hAnsi="Times New Roman" w:cs="Times New Roman"/>
          <w:b/>
          <w:bCs/>
          <w:sz w:val="25"/>
          <w:szCs w:val="25"/>
        </w:rPr>
        <w:t xml:space="preserve"> «Комфортный»</w:t>
      </w:r>
      <w:r w:rsidRPr="00126351">
        <w:rPr>
          <w:rFonts w:ascii="Times New Roman" w:hAnsi="Times New Roman" w:cs="Times New Roman"/>
          <w:sz w:val="25"/>
          <w:szCs w:val="25"/>
        </w:rPr>
        <w:t xml:space="preserve"> предусмотрена ставка по сбережению </w:t>
      </w:r>
      <w:r w:rsidR="002A4FFB" w:rsidRPr="00F7424F">
        <w:rPr>
          <w:rFonts w:ascii="Times New Roman" w:hAnsi="Times New Roman" w:cs="Times New Roman"/>
          <w:b/>
          <w:bCs/>
          <w:sz w:val="25"/>
          <w:szCs w:val="25"/>
        </w:rPr>
        <w:t>6,3</w:t>
      </w:r>
      <w:r w:rsidRPr="00F7424F">
        <w:rPr>
          <w:rFonts w:ascii="Times New Roman" w:hAnsi="Times New Roman" w:cs="Times New Roman"/>
          <w:b/>
          <w:bCs/>
          <w:sz w:val="25"/>
          <w:szCs w:val="25"/>
        </w:rPr>
        <w:t>% годовы</w:t>
      </w:r>
      <w:r w:rsidRPr="00126351">
        <w:rPr>
          <w:rFonts w:ascii="Times New Roman" w:hAnsi="Times New Roman" w:cs="Times New Roman"/>
          <w:sz w:val="25"/>
          <w:szCs w:val="25"/>
        </w:rPr>
        <w:t>х на сумму денежных средств от 1000 до 100 000 рублей на срок от 1-го до 12-ти месяцев с возможностью сняти</w:t>
      </w:r>
      <w:r w:rsidR="000856BF">
        <w:rPr>
          <w:rFonts w:ascii="Times New Roman" w:hAnsi="Times New Roman" w:cs="Times New Roman"/>
          <w:sz w:val="25"/>
          <w:szCs w:val="25"/>
        </w:rPr>
        <w:t>я</w:t>
      </w:r>
      <w:r w:rsidRPr="00126351">
        <w:rPr>
          <w:rFonts w:ascii="Times New Roman" w:hAnsi="Times New Roman" w:cs="Times New Roman"/>
          <w:sz w:val="25"/>
          <w:szCs w:val="25"/>
        </w:rPr>
        <w:t xml:space="preserve"> процентов по сбережению в любое время и пополнения счета от 1000 рублей.</w:t>
      </w:r>
    </w:p>
    <w:p w14:paraId="15B037C9" w14:textId="65DB422B" w:rsidR="00126351" w:rsidRPr="00126351" w:rsidRDefault="00126351" w:rsidP="00126351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5"/>
          <w:szCs w:val="25"/>
        </w:rPr>
      </w:pPr>
      <w:r w:rsidRPr="00F7424F">
        <w:rPr>
          <w:rFonts w:ascii="Times New Roman" w:hAnsi="Times New Roman" w:cs="Times New Roman"/>
          <w:sz w:val="25"/>
          <w:szCs w:val="25"/>
        </w:rPr>
        <w:t>П</w:t>
      </w:r>
      <w:r w:rsidR="00F7424F" w:rsidRPr="00F7424F">
        <w:rPr>
          <w:rFonts w:ascii="Times New Roman" w:hAnsi="Times New Roman" w:cs="Times New Roman"/>
          <w:sz w:val="25"/>
          <w:szCs w:val="25"/>
        </w:rPr>
        <w:t>о</w:t>
      </w:r>
      <w:r w:rsidR="00F7424F">
        <w:rPr>
          <w:rFonts w:ascii="Times New Roman" w:hAnsi="Times New Roman" w:cs="Times New Roman"/>
          <w:b/>
          <w:bCs/>
          <w:sz w:val="25"/>
          <w:szCs w:val="25"/>
        </w:rPr>
        <w:t xml:space="preserve"> п</w:t>
      </w:r>
      <w:r w:rsidRPr="00F7424F">
        <w:rPr>
          <w:rFonts w:ascii="Times New Roman" w:hAnsi="Times New Roman" w:cs="Times New Roman"/>
          <w:b/>
          <w:bCs/>
          <w:sz w:val="25"/>
          <w:szCs w:val="25"/>
        </w:rPr>
        <w:t>рограмм</w:t>
      </w:r>
      <w:r w:rsidR="00F7424F">
        <w:rPr>
          <w:rFonts w:ascii="Times New Roman" w:hAnsi="Times New Roman" w:cs="Times New Roman"/>
          <w:b/>
          <w:bCs/>
          <w:sz w:val="25"/>
          <w:szCs w:val="25"/>
        </w:rPr>
        <w:t>е</w:t>
      </w:r>
      <w:r w:rsidRPr="00F7424F">
        <w:rPr>
          <w:rFonts w:ascii="Times New Roman" w:hAnsi="Times New Roman" w:cs="Times New Roman"/>
          <w:b/>
          <w:bCs/>
          <w:sz w:val="25"/>
          <w:szCs w:val="25"/>
        </w:rPr>
        <w:t xml:space="preserve"> «Оптимальный»</w:t>
      </w:r>
      <w:r w:rsidRPr="00126351">
        <w:rPr>
          <w:rFonts w:ascii="Times New Roman" w:hAnsi="Times New Roman" w:cs="Times New Roman"/>
          <w:sz w:val="25"/>
          <w:szCs w:val="25"/>
        </w:rPr>
        <w:t xml:space="preserve"> предусмотрена ставка по сбережению </w:t>
      </w:r>
      <w:r w:rsidR="002A4FFB" w:rsidRPr="00F7424F">
        <w:rPr>
          <w:rFonts w:ascii="Times New Roman" w:hAnsi="Times New Roman" w:cs="Times New Roman"/>
          <w:b/>
          <w:bCs/>
          <w:sz w:val="25"/>
          <w:szCs w:val="25"/>
        </w:rPr>
        <w:t>7</w:t>
      </w:r>
      <w:r w:rsidRPr="00F7424F">
        <w:rPr>
          <w:rFonts w:ascii="Times New Roman" w:hAnsi="Times New Roman" w:cs="Times New Roman"/>
          <w:b/>
          <w:bCs/>
          <w:sz w:val="25"/>
          <w:szCs w:val="25"/>
        </w:rPr>
        <w:t>,</w:t>
      </w:r>
      <w:r w:rsidR="002A4FFB" w:rsidRPr="00F7424F">
        <w:rPr>
          <w:rFonts w:ascii="Times New Roman" w:hAnsi="Times New Roman" w:cs="Times New Roman"/>
          <w:b/>
          <w:bCs/>
          <w:sz w:val="25"/>
          <w:szCs w:val="25"/>
        </w:rPr>
        <w:t>2</w:t>
      </w:r>
      <w:r w:rsidRPr="00F7424F">
        <w:rPr>
          <w:rFonts w:ascii="Times New Roman" w:hAnsi="Times New Roman" w:cs="Times New Roman"/>
          <w:b/>
          <w:bCs/>
          <w:sz w:val="25"/>
          <w:szCs w:val="25"/>
        </w:rPr>
        <w:t>% годовых</w:t>
      </w:r>
      <w:r w:rsidRPr="00126351">
        <w:rPr>
          <w:rFonts w:ascii="Times New Roman" w:hAnsi="Times New Roman" w:cs="Times New Roman"/>
          <w:sz w:val="25"/>
          <w:szCs w:val="25"/>
        </w:rPr>
        <w:t xml:space="preserve"> на сумму денежных средств от 1000 до 500 000 рублей</w:t>
      </w:r>
      <w:r w:rsidR="000856BF">
        <w:rPr>
          <w:rFonts w:ascii="Times New Roman" w:hAnsi="Times New Roman" w:cs="Times New Roman"/>
          <w:sz w:val="25"/>
          <w:szCs w:val="25"/>
        </w:rPr>
        <w:t xml:space="preserve"> на</w:t>
      </w:r>
      <w:r w:rsidR="008F3BD7">
        <w:rPr>
          <w:rFonts w:ascii="Times New Roman" w:hAnsi="Times New Roman" w:cs="Times New Roman"/>
          <w:sz w:val="25"/>
          <w:szCs w:val="25"/>
        </w:rPr>
        <w:t xml:space="preserve"> </w:t>
      </w:r>
      <w:r w:rsidRPr="00126351">
        <w:rPr>
          <w:rFonts w:ascii="Times New Roman" w:hAnsi="Times New Roman" w:cs="Times New Roman"/>
          <w:sz w:val="25"/>
          <w:szCs w:val="25"/>
        </w:rPr>
        <w:t>срок от 6-ти до 12-ти месяцев с возможностью сняти</w:t>
      </w:r>
      <w:r w:rsidR="000856BF">
        <w:rPr>
          <w:rFonts w:ascii="Times New Roman" w:hAnsi="Times New Roman" w:cs="Times New Roman"/>
          <w:sz w:val="25"/>
          <w:szCs w:val="25"/>
        </w:rPr>
        <w:t>я</w:t>
      </w:r>
      <w:r w:rsidRPr="00126351">
        <w:rPr>
          <w:rFonts w:ascii="Times New Roman" w:hAnsi="Times New Roman" w:cs="Times New Roman"/>
          <w:sz w:val="25"/>
          <w:szCs w:val="25"/>
        </w:rPr>
        <w:t xml:space="preserve"> процентов по сбережению 1 раз в месяц и пополнения счета от 10 000 рублей.</w:t>
      </w:r>
    </w:p>
    <w:p w14:paraId="13A3662C" w14:textId="77777777" w:rsidR="00F7424F" w:rsidRDefault="00126351" w:rsidP="00F7424F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5"/>
          <w:szCs w:val="25"/>
        </w:rPr>
      </w:pPr>
      <w:r w:rsidRPr="00126351">
        <w:rPr>
          <w:rFonts w:ascii="Times New Roman" w:hAnsi="Times New Roman" w:cs="Times New Roman"/>
          <w:sz w:val="25"/>
          <w:szCs w:val="25"/>
        </w:rPr>
        <w:t>П</w:t>
      </w:r>
      <w:r w:rsidR="00F7424F">
        <w:rPr>
          <w:rFonts w:ascii="Times New Roman" w:hAnsi="Times New Roman" w:cs="Times New Roman"/>
          <w:sz w:val="25"/>
          <w:szCs w:val="25"/>
        </w:rPr>
        <w:t>о</w:t>
      </w:r>
      <w:r w:rsidR="00F7424F" w:rsidRPr="00F7424F">
        <w:rPr>
          <w:rFonts w:ascii="Times New Roman" w:hAnsi="Times New Roman" w:cs="Times New Roman"/>
          <w:b/>
          <w:bCs/>
          <w:sz w:val="25"/>
          <w:szCs w:val="25"/>
        </w:rPr>
        <w:t xml:space="preserve"> п</w:t>
      </w:r>
      <w:r w:rsidRPr="00F7424F">
        <w:rPr>
          <w:rFonts w:ascii="Times New Roman" w:hAnsi="Times New Roman" w:cs="Times New Roman"/>
          <w:b/>
          <w:bCs/>
          <w:sz w:val="25"/>
          <w:szCs w:val="25"/>
        </w:rPr>
        <w:t>рограмм</w:t>
      </w:r>
      <w:r w:rsidR="00F7424F" w:rsidRPr="00F7424F">
        <w:rPr>
          <w:rFonts w:ascii="Times New Roman" w:hAnsi="Times New Roman" w:cs="Times New Roman"/>
          <w:b/>
          <w:bCs/>
          <w:sz w:val="25"/>
          <w:szCs w:val="25"/>
        </w:rPr>
        <w:t>е</w:t>
      </w:r>
      <w:r w:rsidRPr="00F7424F">
        <w:rPr>
          <w:rFonts w:ascii="Times New Roman" w:hAnsi="Times New Roman" w:cs="Times New Roman"/>
          <w:b/>
          <w:bCs/>
          <w:sz w:val="25"/>
          <w:szCs w:val="25"/>
        </w:rPr>
        <w:t xml:space="preserve"> «Доходный» </w:t>
      </w:r>
      <w:r w:rsidRPr="00126351">
        <w:rPr>
          <w:rFonts w:ascii="Times New Roman" w:hAnsi="Times New Roman" w:cs="Times New Roman"/>
          <w:sz w:val="25"/>
          <w:szCs w:val="25"/>
        </w:rPr>
        <w:t xml:space="preserve">предусмотрена ставка по сбережению </w:t>
      </w:r>
      <w:r w:rsidR="002A4FFB" w:rsidRPr="00F7424F">
        <w:rPr>
          <w:rFonts w:ascii="Times New Roman" w:hAnsi="Times New Roman" w:cs="Times New Roman"/>
          <w:b/>
          <w:bCs/>
          <w:sz w:val="25"/>
          <w:szCs w:val="25"/>
        </w:rPr>
        <w:t>7,6</w:t>
      </w:r>
      <w:r w:rsidRPr="00F7424F">
        <w:rPr>
          <w:rFonts w:ascii="Times New Roman" w:hAnsi="Times New Roman" w:cs="Times New Roman"/>
          <w:b/>
          <w:bCs/>
          <w:sz w:val="25"/>
          <w:szCs w:val="25"/>
        </w:rPr>
        <w:t>% годовых</w:t>
      </w:r>
      <w:r w:rsidRPr="00126351">
        <w:rPr>
          <w:rFonts w:ascii="Times New Roman" w:hAnsi="Times New Roman" w:cs="Times New Roman"/>
          <w:sz w:val="25"/>
          <w:szCs w:val="25"/>
        </w:rPr>
        <w:t xml:space="preserve"> на сумму денежных средств от 100 000 на</w:t>
      </w:r>
      <w:r w:rsidR="001E1CBF">
        <w:rPr>
          <w:rFonts w:ascii="Times New Roman" w:hAnsi="Times New Roman" w:cs="Times New Roman"/>
          <w:sz w:val="25"/>
          <w:szCs w:val="25"/>
        </w:rPr>
        <w:t xml:space="preserve"> срок от 12-ти до 24-ти месяцев</w:t>
      </w:r>
      <w:r w:rsidRPr="00126351">
        <w:rPr>
          <w:rFonts w:ascii="Times New Roman" w:hAnsi="Times New Roman" w:cs="Times New Roman"/>
          <w:sz w:val="25"/>
          <w:szCs w:val="25"/>
        </w:rPr>
        <w:t xml:space="preserve"> с возможностью сняти</w:t>
      </w:r>
      <w:r w:rsidR="000856BF">
        <w:rPr>
          <w:rFonts w:ascii="Times New Roman" w:hAnsi="Times New Roman" w:cs="Times New Roman"/>
          <w:sz w:val="25"/>
          <w:szCs w:val="25"/>
        </w:rPr>
        <w:t>я</w:t>
      </w:r>
      <w:r w:rsidRPr="00126351">
        <w:rPr>
          <w:rFonts w:ascii="Times New Roman" w:hAnsi="Times New Roman" w:cs="Times New Roman"/>
          <w:sz w:val="25"/>
          <w:szCs w:val="25"/>
        </w:rPr>
        <w:t xml:space="preserve"> процентов по сбережению 1 раз в 3 месяца и пополнения счета от 10 000 рублей.</w:t>
      </w:r>
    </w:p>
    <w:p w14:paraId="45881CE8" w14:textId="35E4CDC4" w:rsidR="00C82914" w:rsidRDefault="000856BF" w:rsidP="00F7424F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Взносы</w:t>
      </w:r>
      <w:r w:rsidR="006509C2">
        <w:rPr>
          <w:rFonts w:ascii="Times New Roman" w:hAnsi="Times New Roman" w:cs="Times New Roman"/>
          <w:sz w:val="25"/>
          <w:szCs w:val="25"/>
        </w:rPr>
        <w:t xml:space="preserve"> при вступлении в </w:t>
      </w:r>
      <w:r>
        <w:rPr>
          <w:rFonts w:ascii="Times New Roman" w:hAnsi="Times New Roman" w:cs="Times New Roman"/>
          <w:sz w:val="25"/>
          <w:szCs w:val="25"/>
        </w:rPr>
        <w:t>К</w:t>
      </w:r>
      <w:r w:rsidR="006509C2">
        <w:rPr>
          <w:rFonts w:ascii="Times New Roman" w:hAnsi="Times New Roman" w:cs="Times New Roman"/>
          <w:sz w:val="25"/>
          <w:szCs w:val="25"/>
        </w:rPr>
        <w:t>ооператив</w:t>
      </w:r>
      <w:r w:rsidR="00126351" w:rsidRPr="00663B7A">
        <w:rPr>
          <w:rFonts w:ascii="Times New Roman" w:hAnsi="Times New Roman" w:cs="Times New Roman"/>
          <w:sz w:val="25"/>
          <w:szCs w:val="25"/>
        </w:rPr>
        <w:t xml:space="preserve"> для физических лиц составля</w:t>
      </w:r>
      <w:r>
        <w:rPr>
          <w:rFonts w:ascii="Times New Roman" w:hAnsi="Times New Roman" w:cs="Times New Roman"/>
          <w:sz w:val="25"/>
          <w:szCs w:val="25"/>
        </w:rPr>
        <w:t>ю</w:t>
      </w:r>
      <w:r w:rsidR="00126351" w:rsidRPr="00663B7A">
        <w:rPr>
          <w:rFonts w:ascii="Times New Roman" w:hAnsi="Times New Roman" w:cs="Times New Roman"/>
          <w:sz w:val="25"/>
          <w:szCs w:val="25"/>
        </w:rPr>
        <w:t xml:space="preserve">т </w:t>
      </w:r>
      <w:r w:rsidR="006509C2">
        <w:rPr>
          <w:rFonts w:ascii="Times New Roman" w:hAnsi="Times New Roman" w:cs="Times New Roman"/>
          <w:sz w:val="25"/>
          <w:szCs w:val="25"/>
        </w:rPr>
        <w:t>4</w:t>
      </w:r>
      <w:r w:rsidR="00126351" w:rsidRPr="00663B7A">
        <w:rPr>
          <w:rFonts w:ascii="Times New Roman" w:hAnsi="Times New Roman" w:cs="Times New Roman"/>
          <w:sz w:val="25"/>
          <w:szCs w:val="25"/>
        </w:rPr>
        <w:t>00 рублей</w:t>
      </w:r>
      <w:r w:rsidR="008F3BD7">
        <w:rPr>
          <w:rFonts w:ascii="Times New Roman" w:hAnsi="Times New Roman" w:cs="Times New Roman"/>
          <w:sz w:val="25"/>
          <w:szCs w:val="25"/>
        </w:rPr>
        <w:t>.</w:t>
      </w:r>
      <w:r w:rsidR="00126351" w:rsidRPr="00663B7A">
        <w:rPr>
          <w:rFonts w:ascii="Times New Roman" w:hAnsi="Times New Roman" w:cs="Times New Roman"/>
          <w:sz w:val="25"/>
          <w:szCs w:val="25"/>
        </w:rPr>
        <w:t xml:space="preserve"> </w:t>
      </w:r>
    </w:p>
    <w:p w14:paraId="63457F21" w14:textId="77777777" w:rsidR="00F7424F" w:rsidRDefault="00F7424F" w:rsidP="00F7424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Контактная информация: </w:t>
      </w:r>
    </w:p>
    <w:p w14:paraId="07FC7AAD" w14:textId="7C2AEED3" w:rsidR="0044274A" w:rsidRPr="00F7424F" w:rsidRDefault="00F7424F" w:rsidP="00F7424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Адрес</w:t>
      </w:r>
      <w:r w:rsidR="00826937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6351" w:rsidRPr="004E3CE1">
        <w:rPr>
          <w:rFonts w:ascii="Times New Roman" w:hAnsi="Times New Roman" w:cs="Times New Roman"/>
          <w:b/>
          <w:sz w:val="24"/>
          <w:szCs w:val="24"/>
        </w:rPr>
        <w:t>г. Краснодар, ул. Красноармейская, 70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F7424F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="0044274A" w:rsidRPr="004D0C03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en-US"/>
        </w:rPr>
        <w:t>kraikom</w:t>
      </w:r>
      <w:proofErr w:type="spellEnd"/>
      <w:r w:rsidR="0044274A" w:rsidRPr="004D0C03">
        <w:rPr>
          <w:rFonts w:ascii="Times New Roman" w:hAnsi="Times New Roman" w:cs="Times New Roman"/>
          <w:b/>
          <w:color w:val="7030A0"/>
          <w:sz w:val="24"/>
          <w:szCs w:val="24"/>
          <w:u w:val="single"/>
        </w:rPr>
        <w:t>.</w:t>
      </w:r>
      <w:proofErr w:type="spellStart"/>
      <w:r w:rsidR="0044274A" w:rsidRPr="004D0C03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en-US"/>
        </w:rPr>
        <w:t>csunion</w:t>
      </w:r>
      <w:proofErr w:type="spellEnd"/>
      <w:r w:rsidR="0044274A" w:rsidRPr="004D0C03">
        <w:rPr>
          <w:rFonts w:ascii="Times New Roman" w:hAnsi="Times New Roman" w:cs="Times New Roman"/>
          <w:b/>
          <w:color w:val="7030A0"/>
          <w:sz w:val="24"/>
          <w:szCs w:val="24"/>
          <w:u w:val="single"/>
        </w:rPr>
        <w:t>@</w:t>
      </w:r>
      <w:proofErr w:type="spellStart"/>
      <w:r w:rsidR="004D0C03" w:rsidRPr="004D0C03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en-US"/>
        </w:rPr>
        <w:t>gmail</w:t>
      </w:r>
      <w:proofErr w:type="spellEnd"/>
      <w:r w:rsidR="004D0C03" w:rsidRPr="004D0C03">
        <w:rPr>
          <w:rFonts w:ascii="Times New Roman" w:hAnsi="Times New Roman" w:cs="Times New Roman"/>
          <w:b/>
          <w:color w:val="7030A0"/>
          <w:sz w:val="24"/>
          <w:szCs w:val="24"/>
          <w:u w:val="single"/>
        </w:rPr>
        <w:t>.</w:t>
      </w:r>
      <w:r w:rsidR="004D0C03" w:rsidRPr="004D0C03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en-US"/>
        </w:rPr>
        <w:t>com</w:t>
      </w:r>
    </w:p>
    <w:p w14:paraId="3F7649B0" w14:textId="4694EFA2" w:rsidR="00F7424F" w:rsidRDefault="00F7424F" w:rsidP="00F7424F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</w:t>
      </w:r>
      <w:r w:rsidR="00126351" w:rsidRPr="004E3CE1">
        <w:rPr>
          <w:rFonts w:ascii="Times New Roman" w:hAnsi="Times New Roman" w:cs="Times New Roman"/>
          <w:b/>
          <w:sz w:val="24"/>
          <w:szCs w:val="24"/>
        </w:rPr>
        <w:t>елефон</w:t>
      </w:r>
      <w:r>
        <w:rPr>
          <w:rFonts w:ascii="Times New Roman" w:hAnsi="Times New Roman" w:cs="Times New Roman"/>
          <w:b/>
          <w:sz w:val="24"/>
          <w:szCs w:val="24"/>
        </w:rPr>
        <w:t>ы:</w:t>
      </w:r>
      <w:r w:rsidR="004D0C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351" w:rsidRPr="004E3CE1">
        <w:rPr>
          <w:rFonts w:ascii="Times New Roman" w:hAnsi="Times New Roman" w:cs="Times New Roman"/>
          <w:b/>
          <w:sz w:val="24"/>
          <w:szCs w:val="24"/>
        </w:rPr>
        <w:t>8</w:t>
      </w:r>
      <w:r w:rsidR="004D0C03">
        <w:rPr>
          <w:rFonts w:ascii="Times New Roman" w:hAnsi="Times New Roman" w:cs="Times New Roman"/>
          <w:b/>
          <w:sz w:val="24"/>
          <w:szCs w:val="24"/>
        </w:rPr>
        <w:t>(</w:t>
      </w:r>
      <w:r w:rsidR="00126351" w:rsidRPr="004E3CE1">
        <w:rPr>
          <w:rFonts w:ascii="Times New Roman" w:hAnsi="Times New Roman" w:cs="Times New Roman"/>
          <w:b/>
          <w:sz w:val="24"/>
          <w:szCs w:val="24"/>
        </w:rPr>
        <w:t>861</w:t>
      </w:r>
      <w:r w:rsidR="004D0C03">
        <w:rPr>
          <w:rFonts w:ascii="Times New Roman" w:hAnsi="Times New Roman" w:cs="Times New Roman"/>
          <w:b/>
          <w:sz w:val="24"/>
          <w:szCs w:val="24"/>
        </w:rPr>
        <w:t>)</w:t>
      </w:r>
      <w:r w:rsidR="00126351" w:rsidRPr="004E3CE1">
        <w:rPr>
          <w:rFonts w:ascii="Times New Roman" w:hAnsi="Times New Roman" w:cs="Times New Roman"/>
          <w:b/>
          <w:sz w:val="24"/>
          <w:szCs w:val="24"/>
        </w:rPr>
        <w:t>253-16-52</w:t>
      </w:r>
      <w:r>
        <w:rPr>
          <w:rFonts w:ascii="Times New Roman" w:hAnsi="Times New Roman" w:cs="Times New Roman"/>
          <w:b/>
          <w:sz w:val="24"/>
          <w:szCs w:val="24"/>
        </w:rPr>
        <w:t xml:space="preserve"> (специалист Кооператива), </w:t>
      </w:r>
    </w:p>
    <w:p w14:paraId="2169C1EF" w14:textId="5AB9F7BD" w:rsidR="00F7424F" w:rsidRPr="00F7424F" w:rsidRDefault="004D0C03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8(861</w:t>
      </w:r>
      <w:r w:rsidR="000856BF">
        <w:rPr>
          <w:rFonts w:ascii="Times New Roman" w:hAnsi="Times New Roman" w:cs="Times New Roman"/>
          <w:b/>
          <w:sz w:val="24"/>
          <w:szCs w:val="24"/>
        </w:rPr>
        <w:t xml:space="preserve">)259-19-51; сот. </w:t>
      </w:r>
      <w:r w:rsidR="00F7424F">
        <w:rPr>
          <w:rFonts w:ascii="Times New Roman" w:hAnsi="Times New Roman" w:cs="Times New Roman"/>
          <w:b/>
          <w:sz w:val="24"/>
          <w:szCs w:val="24"/>
        </w:rPr>
        <w:t>8</w:t>
      </w:r>
      <w:r w:rsidR="000856BF">
        <w:rPr>
          <w:rFonts w:ascii="Times New Roman" w:hAnsi="Times New Roman" w:cs="Times New Roman"/>
          <w:b/>
          <w:sz w:val="24"/>
          <w:szCs w:val="24"/>
        </w:rPr>
        <w:t>918-693-39-29</w:t>
      </w:r>
      <w:r w:rsidR="00F7424F">
        <w:rPr>
          <w:rFonts w:ascii="Times New Roman" w:hAnsi="Times New Roman" w:cs="Times New Roman"/>
          <w:b/>
          <w:sz w:val="24"/>
          <w:szCs w:val="24"/>
        </w:rPr>
        <w:t xml:space="preserve"> (юрист Кооператива).</w:t>
      </w:r>
    </w:p>
    <w:sectPr w:rsidR="00F7424F" w:rsidRPr="00F7424F" w:rsidSect="00F7424F">
      <w:pgSz w:w="11906" w:h="16838"/>
      <w:pgMar w:top="284" w:right="707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E342BE"/>
    <w:multiLevelType w:val="hybridMultilevel"/>
    <w:tmpl w:val="676C19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9E60AA"/>
    <w:multiLevelType w:val="multilevel"/>
    <w:tmpl w:val="86E0BDD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7704909"/>
    <w:multiLevelType w:val="hybridMultilevel"/>
    <w:tmpl w:val="8C4CA5C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78"/>
    <w:rsid w:val="00024404"/>
    <w:rsid w:val="00054BDA"/>
    <w:rsid w:val="000762F7"/>
    <w:rsid w:val="000856BF"/>
    <w:rsid w:val="000956E1"/>
    <w:rsid w:val="000D10CC"/>
    <w:rsid w:val="001211D8"/>
    <w:rsid w:val="00121AB5"/>
    <w:rsid w:val="00126351"/>
    <w:rsid w:val="001304D2"/>
    <w:rsid w:val="001A424B"/>
    <w:rsid w:val="001C2EDE"/>
    <w:rsid w:val="001E1CBF"/>
    <w:rsid w:val="00214F51"/>
    <w:rsid w:val="00262B9D"/>
    <w:rsid w:val="00274268"/>
    <w:rsid w:val="00285A84"/>
    <w:rsid w:val="002A4FFB"/>
    <w:rsid w:val="002B2B21"/>
    <w:rsid w:val="002D5C49"/>
    <w:rsid w:val="002F57A5"/>
    <w:rsid w:val="00310811"/>
    <w:rsid w:val="0033731B"/>
    <w:rsid w:val="003544EB"/>
    <w:rsid w:val="00364906"/>
    <w:rsid w:val="00365640"/>
    <w:rsid w:val="003878F5"/>
    <w:rsid w:val="003E211D"/>
    <w:rsid w:val="0044274A"/>
    <w:rsid w:val="004647F0"/>
    <w:rsid w:val="004A2CC2"/>
    <w:rsid w:val="004B49D6"/>
    <w:rsid w:val="004B7583"/>
    <w:rsid w:val="004D0C03"/>
    <w:rsid w:val="004E3CE1"/>
    <w:rsid w:val="004F72B1"/>
    <w:rsid w:val="005111DB"/>
    <w:rsid w:val="005144FC"/>
    <w:rsid w:val="00533108"/>
    <w:rsid w:val="005B2109"/>
    <w:rsid w:val="005B6088"/>
    <w:rsid w:val="005F50F9"/>
    <w:rsid w:val="00642E9F"/>
    <w:rsid w:val="006509C2"/>
    <w:rsid w:val="00663B7A"/>
    <w:rsid w:val="00663E1D"/>
    <w:rsid w:val="00664D6B"/>
    <w:rsid w:val="00674597"/>
    <w:rsid w:val="006847F8"/>
    <w:rsid w:val="00687253"/>
    <w:rsid w:val="006875C1"/>
    <w:rsid w:val="00715CB1"/>
    <w:rsid w:val="00757362"/>
    <w:rsid w:val="00776FEA"/>
    <w:rsid w:val="008130EE"/>
    <w:rsid w:val="008220D3"/>
    <w:rsid w:val="00826937"/>
    <w:rsid w:val="00841ABC"/>
    <w:rsid w:val="00843B99"/>
    <w:rsid w:val="008D1031"/>
    <w:rsid w:val="008F3BD7"/>
    <w:rsid w:val="008F4C9D"/>
    <w:rsid w:val="00906278"/>
    <w:rsid w:val="00927F1E"/>
    <w:rsid w:val="009A7518"/>
    <w:rsid w:val="00A16896"/>
    <w:rsid w:val="00A63590"/>
    <w:rsid w:val="00A76A53"/>
    <w:rsid w:val="00A92206"/>
    <w:rsid w:val="00AE6ABE"/>
    <w:rsid w:val="00AF6FEA"/>
    <w:rsid w:val="00B00737"/>
    <w:rsid w:val="00B35856"/>
    <w:rsid w:val="00B440FA"/>
    <w:rsid w:val="00BB4B4F"/>
    <w:rsid w:val="00BD01AD"/>
    <w:rsid w:val="00C245C2"/>
    <w:rsid w:val="00C82914"/>
    <w:rsid w:val="00C85E96"/>
    <w:rsid w:val="00CC6BDE"/>
    <w:rsid w:val="00CE611E"/>
    <w:rsid w:val="00D03270"/>
    <w:rsid w:val="00D4123F"/>
    <w:rsid w:val="00D67927"/>
    <w:rsid w:val="00D867DC"/>
    <w:rsid w:val="00DB325F"/>
    <w:rsid w:val="00DC4DE9"/>
    <w:rsid w:val="00DE5236"/>
    <w:rsid w:val="00E25CC9"/>
    <w:rsid w:val="00E33554"/>
    <w:rsid w:val="00E7124B"/>
    <w:rsid w:val="00E837B1"/>
    <w:rsid w:val="00E84A3F"/>
    <w:rsid w:val="00E87875"/>
    <w:rsid w:val="00EB4E24"/>
    <w:rsid w:val="00ED776A"/>
    <w:rsid w:val="00F1451C"/>
    <w:rsid w:val="00F367BE"/>
    <w:rsid w:val="00F61121"/>
    <w:rsid w:val="00F7424F"/>
    <w:rsid w:val="00FD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AF5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3355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44274A"/>
    <w:rPr>
      <w:color w:val="0563C1" w:themeColor="hyperlink"/>
      <w:u w:val="single"/>
    </w:rPr>
  </w:style>
  <w:style w:type="paragraph" w:styleId="a6">
    <w:name w:val="No Spacing"/>
    <w:uiPriority w:val="1"/>
    <w:qFormat/>
    <w:rsid w:val="000D10C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DB3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3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35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3355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44274A"/>
    <w:rPr>
      <w:color w:val="0563C1" w:themeColor="hyperlink"/>
      <w:u w:val="single"/>
    </w:rPr>
  </w:style>
  <w:style w:type="paragraph" w:styleId="a6">
    <w:name w:val="No Spacing"/>
    <w:uiPriority w:val="1"/>
    <w:qFormat/>
    <w:rsid w:val="000D10C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DB3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2021-05-17T06:18:00Z</cp:lastPrinted>
  <dcterms:created xsi:type="dcterms:W3CDTF">2021-05-17T06:18:00Z</dcterms:created>
  <dcterms:modified xsi:type="dcterms:W3CDTF">2021-11-07T18:48:00Z</dcterms:modified>
</cp:coreProperties>
</file>