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E1" w:rsidRPr="005D67E1" w:rsidRDefault="005D67E1" w:rsidP="005D67E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9B4"/>
          <w:kern w:val="36"/>
          <w:sz w:val="28"/>
          <w:szCs w:val="28"/>
          <w:lang w:eastAsia="ru-RU"/>
        </w:rPr>
      </w:pPr>
      <w:r w:rsidRPr="005D67E1">
        <w:rPr>
          <w:rFonts w:ascii="Times New Roman" w:eastAsia="Times New Roman" w:hAnsi="Times New Roman" w:cs="Times New Roman"/>
          <w:b/>
          <w:bCs/>
          <w:caps/>
          <w:color w:val="0079B4"/>
          <w:kern w:val="36"/>
          <w:sz w:val="28"/>
          <w:szCs w:val="28"/>
          <w:lang w:eastAsia="ru-RU"/>
        </w:rPr>
        <w:t>ДОПОЛНИТЕЛЬНЫЕ РАЗЪЯСНЕНИЯ ПРОФСОЮЗА И МИНОБРНАУКИ РОССИИ ПО СОКРАЩЕНИЮ И УСТРАНЕНИЮ ИЗБЫТОЧНОЙ ОТЧЁТНОСТИ УЧИТЕЛЕЙ</w:t>
      </w:r>
    </w:p>
    <w:p w:rsidR="005D67E1" w:rsidRPr="005D67E1" w:rsidRDefault="005D67E1" w:rsidP="005D6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совместно со специалистами Общероссийского Профсоюза образования подготовлены дополнительные разъяснения по сокращению и устранению избыточной отчётности учителей в целях оказания практической помощи в реализации мероприятий, обозначенных в письме Министерства образования и науки Российской Федерации и Общероссийского Профсоюза образования от 16 мая 2016 года № НТ-604/08/269 "</w:t>
      </w:r>
      <w:hyperlink r:id="rId5" w:tgtFrame="_blank" w:history="1">
        <w:r w:rsidRPr="005D67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О рекомендациях по сокращению и устранению</w:t>
        </w:r>
        <w:proofErr w:type="gramEnd"/>
        <w:r w:rsidRPr="005D67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избыточной отчётности учителей</w:t>
        </w:r>
      </w:hyperlink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</w:t>
      </w:r>
    </w:p>
    <w:p w:rsidR="005D67E1" w:rsidRPr="005D67E1" w:rsidRDefault="005D67E1" w:rsidP="005D6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Письмо Центрального Совета Общероссийского Профсоюза образования от 7 июля 2016 года № 323 руководителям региональных (межрегиональных) организаций Профсоюза "</w:t>
      </w:r>
      <w:hyperlink r:id="rId6" w:tgtFrame="_blank" w:history="1">
        <w:r w:rsidRPr="005D67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О дополнительных разъяснениях по сокращению и устранению избыточной отчётности учителей</w:t>
        </w:r>
      </w:hyperlink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5D67E1" w:rsidRPr="005D67E1" w:rsidRDefault="005D67E1" w:rsidP="005D6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hyperlink r:id="rId7" w:tgtFrame="_blank" w:history="1">
        <w:r w:rsidRPr="005D67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Дополнительные разъяснения</w:t>
        </w:r>
      </w:hyperlink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сокращению и устранению избыточной отчётности учителей;</w:t>
      </w:r>
    </w:p>
    <w:p w:rsidR="005D67E1" w:rsidRPr="005D67E1" w:rsidRDefault="005D67E1" w:rsidP="005D6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8" w:tgtFrame="_blank" w:history="1">
        <w:r w:rsidRPr="005D67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Слайды презентации</w:t>
        </w:r>
      </w:hyperlink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участии Общероссийского Профсоюза образования в работе по сокращению избыточной отчётности образовательных организаций и педагогических работников".</w:t>
      </w:r>
    </w:p>
    <w:p w:rsidR="005D67E1" w:rsidRPr="005D67E1" w:rsidRDefault="005D67E1" w:rsidP="005D67E1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</w:t>
      </w:r>
      <w:bookmarkStart w:id="0" w:name="_GoBack"/>
      <w:bookmarkEnd w:id="0"/>
    </w:p>
    <w:p w:rsidR="005D67E1" w:rsidRDefault="005D67E1" w:rsidP="005D67E1">
      <w:hyperlink r:id="rId9" w:history="1">
        <w:r w:rsidRPr="00851EEC">
          <w:rPr>
            <w:rStyle w:val="a3"/>
          </w:rPr>
          <w:t>http://www.eseur.ru/Dopolnitelnie_razyasneniya_Profsouza_i_Minobrnauki_Rossii_po_sokrascheniu_i_ustraneniu_izbitochnoy_otchetnosti_uchiteley/</w:t>
        </w:r>
      </w:hyperlink>
    </w:p>
    <w:p w:rsidR="0077356D" w:rsidRDefault="005D67E1"/>
    <w:sectPr w:rsidR="0077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E1"/>
    <w:rsid w:val="00197F55"/>
    <w:rsid w:val="005D67E1"/>
    <w:rsid w:val="00F4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shadrin_otchetnost_329789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/Files/shadrin_otchetnost_22978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eur.ru/Files/shadrin_otchetnost_12978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eur.ru/Sovmestnoe_pismo_Minobrnauki_i_Profsouza_po_sokrascheniu_i_ustraneniu_izbitochnoy_otchetnosti_uchitele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eur.ru/Dopolnitelnie_razyasneniya_Profsouza_i_Minobrnauki_Rossii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2023-05-03T18:07:00Z</dcterms:created>
  <dcterms:modified xsi:type="dcterms:W3CDTF">2023-05-03T18:08:00Z</dcterms:modified>
</cp:coreProperties>
</file>